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429EA3" w14:textId="75DBE2B1" w:rsidR="00FB62CE" w:rsidRPr="002E341B" w:rsidRDefault="00FB62CE" w:rsidP="00FE27B8">
      <w:pPr>
        <w:pStyle w:val="a4"/>
        <w:keepNext/>
        <w:spacing w:line="360" w:lineRule="auto"/>
        <w:jc w:val="both"/>
        <w:rPr>
          <w:sz w:val="20"/>
          <w:szCs w:val="20"/>
          <w:rtl/>
        </w:rPr>
      </w:pPr>
      <w:bookmarkStart w:id="0" w:name="_GoBack"/>
      <w:bookmarkEnd w:id="0"/>
      <w:r w:rsidRPr="002E341B">
        <w:rPr>
          <w:rFonts w:hint="cs"/>
          <w:sz w:val="20"/>
          <w:szCs w:val="20"/>
          <w:u w:val="single"/>
          <w:rtl/>
        </w:rPr>
        <w:t>נוסח פרסום</w:t>
      </w:r>
      <w:r w:rsidRPr="002E341B">
        <w:rPr>
          <w:rFonts w:hint="cs"/>
          <w:sz w:val="20"/>
          <w:szCs w:val="20"/>
          <w:rtl/>
        </w:rPr>
        <w:tab/>
        <w:t xml:space="preserve">                                                                         </w:t>
      </w:r>
      <w:r w:rsidR="00841A25" w:rsidRPr="002E341B">
        <w:rPr>
          <w:rFonts w:hint="cs"/>
          <w:sz w:val="20"/>
          <w:szCs w:val="20"/>
          <w:rtl/>
        </w:rPr>
        <w:t xml:space="preserve">                        </w:t>
      </w:r>
      <w:r w:rsidR="00793F7B" w:rsidRPr="002E341B">
        <w:rPr>
          <w:rFonts w:hint="cs"/>
          <w:sz w:val="20"/>
          <w:szCs w:val="20"/>
          <w:rtl/>
        </w:rPr>
        <w:tab/>
      </w:r>
      <w:r w:rsidR="00793F7B" w:rsidRPr="002E341B">
        <w:rPr>
          <w:rFonts w:hint="cs"/>
          <w:sz w:val="20"/>
          <w:szCs w:val="20"/>
          <w:rtl/>
        </w:rPr>
        <w:tab/>
      </w:r>
      <w:r w:rsidR="00793F7B" w:rsidRPr="002E341B">
        <w:rPr>
          <w:rFonts w:hint="cs"/>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841A25" w:rsidRPr="002E341B">
        <w:rPr>
          <w:rFonts w:hint="cs"/>
          <w:sz w:val="20"/>
          <w:szCs w:val="20"/>
          <w:rtl/>
        </w:rPr>
        <w:t xml:space="preserve">   </w:t>
      </w:r>
      <w:r w:rsidR="00F4325C" w:rsidRPr="002E341B">
        <w:rPr>
          <w:sz w:val="20"/>
          <w:szCs w:val="20"/>
          <w:rtl/>
        </w:rPr>
        <w:fldChar w:fldCharType="begin"/>
      </w:r>
      <w:r w:rsidR="003D52EA" w:rsidRPr="002E341B">
        <w:rPr>
          <w:sz w:val="20"/>
          <w:szCs w:val="20"/>
          <w:rtl/>
        </w:rPr>
        <w:instrText xml:space="preserve"> </w:instrText>
      </w:r>
      <w:r w:rsidR="003D52EA" w:rsidRPr="002E341B">
        <w:rPr>
          <w:rFonts w:hint="cs"/>
          <w:sz w:val="20"/>
          <w:szCs w:val="20"/>
        </w:rPr>
        <w:instrText>DATE</w:instrText>
      </w:r>
      <w:r w:rsidR="003D52EA" w:rsidRPr="002E341B">
        <w:rPr>
          <w:rFonts w:hint="cs"/>
          <w:sz w:val="20"/>
          <w:szCs w:val="20"/>
          <w:rtl/>
        </w:rPr>
        <w:instrText xml:space="preserve"> \@ "</w:instrText>
      </w:r>
      <w:r w:rsidR="003D52EA" w:rsidRPr="002E341B">
        <w:rPr>
          <w:rFonts w:hint="cs"/>
          <w:sz w:val="20"/>
          <w:szCs w:val="20"/>
        </w:rPr>
        <w:instrText>dd/MM/yyyy</w:instrText>
      </w:r>
      <w:r w:rsidR="003D52EA" w:rsidRPr="002E341B">
        <w:rPr>
          <w:rFonts w:hint="cs"/>
          <w:sz w:val="20"/>
          <w:szCs w:val="20"/>
          <w:rtl/>
        </w:rPr>
        <w:instrText>"</w:instrText>
      </w:r>
      <w:r w:rsidR="003D52EA" w:rsidRPr="002E341B">
        <w:rPr>
          <w:sz w:val="20"/>
          <w:szCs w:val="20"/>
          <w:rtl/>
        </w:rPr>
        <w:instrText xml:space="preserve"> </w:instrText>
      </w:r>
      <w:r w:rsidR="00F4325C" w:rsidRPr="002E341B">
        <w:rPr>
          <w:sz w:val="20"/>
          <w:szCs w:val="20"/>
          <w:rtl/>
        </w:rPr>
        <w:fldChar w:fldCharType="separate"/>
      </w:r>
      <w:r w:rsidR="00A11877">
        <w:rPr>
          <w:rFonts w:hint="eastAsia"/>
          <w:noProof/>
          <w:sz w:val="20"/>
          <w:szCs w:val="20"/>
          <w:rtl/>
        </w:rPr>
        <w:t>‏</w:t>
      </w:r>
      <w:r w:rsidR="00A11877">
        <w:rPr>
          <w:noProof/>
          <w:sz w:val="20"/>
          <w:szCs w:val="20"/>
          <w:rtl/>
        </w:rPr>
        <w:t>13/10/2021</w:t>
      </w:r>
      <w:r w:rsidR="00F4325C" w:rsidRPr="002E341B">
        <w:rPr>
          <w:sz w:val="20"/>
          <w:szCs w:val="20"/>
          <w:rtl/>
        </w:rPr>
        <w:fldChar w:fldCharType="end"/>
      </w:r>
    </w:p>
    <w:p w14:paraId="4ACCACD4" w14:textId="77777777" w:rsidR="000752B3" w:rsidRPr="002E341B" w:rsidRDefault="000752B3" w:rsidP="00FE27B8">
      <w:pPr>
        <w:keepNext/>
        <w:spacing w:line="360" w:lineRule="auto"/>
        <w:jc w:val="both"/>
        <w:rPr>
          <w:rFonts w:eastAsia="Times New Roman" w:cs="David"/>
          <w:b/>
          <w:bCs/>
          <w:sz w:val="20"/>
          <w:szCs w:val="20"/>
          <w:u w:val="single"/>
          <w:rtl/>
        </w:rPr>
      </w:pPr>
    </w:p>
    <w:p w14:paraId="290F2426" w14:textId="1F9A9E35" w:rsidR="00E1086A" w:rsidRPr="002E341B" w:rsidRDefault="00BA63CD" w:rsidP="00FE27B8">
      <w:pPr>
        <w:keepNext/>
        <w:spacing w:line="360" w:lineRule="auto"/>
        <w:jc w:val="both"/>
        <w:rPr>
          <w:rFonts w:eastAsia="Times New Roman" w:cs="David"/>
          <w:b/>
          <w:bCs/>
          <w:sz w:val="20"/>
          <w:szCs w:val="20"/>
          <w:u w:val="single"/>
          <w:rtl/>
        </w:rPr>
      </w:pPr>
      <w:r w:rsidRPr="002E341B">
        <w:rPr>
          <w:rFonts w:eastAsia="Times New Roman" w:cs="David"/>
          <w:b/>
          <w:bCs/>
          <w:sz w:val="20"/>
          <w:szCs w:val="20"/>
          <w:u w:val="single"/>
          <w:rtl/>
        </w:rPr>
        <w:t xml:space="preserve">מכרז </w:t>
      </w:r>
      <w:r w:rsidR="00F50ADE" w:rsidRPr="002E341B">
        <w:rPr>
          <w:rFonts w:eastAsia="Times New Roman" w:cs="David" w:hint="cs"/>
          <w:b/>
          <w:bCs/>
          <w:sz w:val="20"/>
          <w:szCs w:val="20"/>
          <w:u w:val="single"/>
          <w:rtl/>
        </w:rPr>
        <w:t>פומבי מס</w:t>
      </w:r>
      <w:r w:rsidR="009D28EC" w:rsidRPr="002E341B">
        <w:rPr>
          <w:rFonts w:eastAsia="Times New Roman" w:cs="David" w:hint="cs"/>
          <w:b/>
          <w:bCs/>
          <w:sz w:val="20"/>
          <w:szCs w:val="20"/>
          <w:u w:val="single"/>
          <w:rtl/>
        </w:rPr>
        <w:t xml:space="preserve">' </w:t>
      </w:r>
      <w:r w:rsidR="00D75098">
        <w:rPr>
          <w:rFonts w:eastAsia="Times New Roman" w:cs="David" w:hint="cs"/>
          <w:b/>
          <w:bCs/>
          <w:sz w:val="20"/>
          <w:szCs w:val="20"/>
          <w:u w:val="single"/>
          <w:rtl/>
        </w:rPr>
        <w:t>01</w:t>
      </w:r>
      <w:r w:rsidR="00FA7A97" w:rsidRPr="002E341B">
        <w:rPr>
          <w:rFonts w:eastAsia="Times New Roman" w:cs="David" w:hint="cs"/>
          <w:b/>
          <w:bCs/>
          <w:sz w:val="20"/>
          <w:szCs w:val="20"/>
          <w:u w:val="single"/>
          <w:rtl/>
        </w:rPr>
        <w:t>/20</w:t>
      </w:r>
      <w:r w:rsidR="00D75098">
        <w:rPr>
          <w:rFonts w:eastAsia="Times New Roman" w:cs="David" w:hint="cs"/>
          <w:b/>
          <w:bCs/>
          <w:sz w:val="20"/>
          <w:szCs w:val="20"/>
          <w:u w:val="single"/>
          <w:rtl/>
        </w:rPr>
        <w:t>21</w:t>
      </w:r>
      <w:r w:rsidR="00FA7A97" w:rsidRPr="002E341B">
        <w:rPr>
          <w:rFonts w:eastAsia="Times New Roman" w:cs="David" w:hint="cs"/>
          <w:b/>
          <w:bCs/>
          <w:sz w:val="20"/>
          <w:szCs w:val="20"/>
          <w:u w:val="single"/>
          <w:rtl/>
        </w:rPr>
        <w:t xml:space="preserve"> </w:t>
      </w:r>
      <w:r w:rsidR="00394B3B">
        <w:rPr>
          <w:rFonts w:eastAsia="Times New Roman" w:cs="David" w:hint="cs"/>
          <w:b/>
          <w:bCs/>
          <w:sz w:val="20"/>
          <w:szCs w:val="20"/>
          <w:u w:val="single"/>
          <w:rtl/>
        </w:rPr>
        <w:t>לאספקת</w:t>
      </w:r>
      <w:r w:rsidR="00FA7A97" w:rsidRPr="002E341B">
        <w:rPr>
          <w:rFonts w:eastAsia="Times New Roman" w:cs="David" w:hint="cs"/>
          <w:b/>
          <w:bCs/>
          <w:sz w:val="20"/>
          <w:szCs w:val="20"/>
          <w:u w:val="single"/>
          <w:rtl/>
        </w:rPr>
        <w:t xml:space="preserve"> </w:t>
      </w:r>
      <w:r w:rsidR="00394B3B">
        <w:rPr>
          <w:rFonts w:eastAsia="Times New Roman" w:cs="David" w:hint="cs"/>
          <w:b/>
          <w:bCs/>
          <w:sz w:val="20"/>
          <w:szCs w:val="20"/>
          <w:u w:val="single"/>
          <w:rtl/>
        </w:rPr>
        <w:t>חומרי ניקוי ומתכלים ל</w:t>
      </w:r>
      <w:r w:rsidR="00FA7A97" w:rsidRPr="002E341B">
        <w:rPr>
          <w:rFonts w:eastAsia="Times New Roman" w:cs="David" w:hint="cs"/>
          <w:b/>
          <w:bCs/>
          <w:sz w:val="20"/>
          <w:szCs w:val="20"/>
          <w:u w:val="single"/>
          <w:rtl/>
        </w:rPr>
        <w:t>מרכז הרפואי</w:t>
      </w:r>
      <w:r w:rsidR="00394B3B">
        <w:rPr>
          <w:rFonts w:eastAsia="Times New Roman" w:cs="David" w:hint="cs"/>
          <w:b/>
          <w:bCs/>
          <w:sz w:val="20"/>
          <w:szCs w:val="20"/>
          <w:u w:val="single"/>
          <w:rtl/>
        </w:rPr>
        <w:t xml:space="preserve"> לברה"ן שער מנשה</w:t>
      </w:r>
    </w:p>
    <w:p w14:paraId="44EA8532" w14:textId="77777777" w:rsidR="00C451CE" w:rsidRPr="002E341B" w:rsidRDefault="00C451CE" w:rsidP="00FE27B8">
      <w:pPr>
        <w:keepNext/>
        <w:spacing w:line="360" w:lineRule="auto"/>
        <w:jc w:val="both"/>
        <w:rPr>
          <w:rFonts w:eastAsia="Times New Roman" w:cs="David"/>
          <w:b/>
          <w:bCs/>
          <w:sz w:val="20"/>
          <w:szCs w:val="20"/>
          <w:u w:val="single"/>
          <w:rtl/>
        </w:rPr>
      </w:pPr>
    </w:p>
    <w:p w14:paraId="74049C43" w14:textId="77777777" w:rsidR="00F50ADE" w:rsidRPr="002E341B" w:rsidRDefault="00A622BC" w:rsidP="00FE27B8">
      <w:pPr>
        <w:keepNext/>
        <w:spacing w:line="360" w:lineRule="auto"/>
        <w:jc w:val="both"/>
        <w:rPr>
          <w:rFonts w:cs="David"/>
          <w:sz w:val="20"/>
          <w:szCs w:val="20"/>
          <w:rtl/>
        </w:rPr>
      </w:pPr>
      <w:bookmarkStart w:id="1" w:name="_Ref224630019"/>
      <w:bookmarkStart w:id="2" w:name="_Ref320446437"/>
      <w:r w:rsidRPr="002E341B">
        <w:rPr>
          <w:rFonts w:cs="David" w:hint="cs"/>
          <w:sz w:val="20"/>
          <w:szCs w:val="20"/>
          <w:rtl/>
        </w:rPr>
        <w:t>המרכז לבריאות הנפש שער מנשה</w:t>
      </w:r>
      <w:r w:rsidR="003D52EA" w:rsidRPr="002E341B">
        <w:rPr>
          <w:rFonts w:cs="David" w:hint="cs"/>
          <w:sz w:val="20"/>
          <w:szCs w:val="20"/>
          <w:rtl/>
        </w:rPr>
        <w:t xml:space="preserve"> (להלן: "המזמין"), פונה בזאת לקב</w:t>
      </w:r>
      <w:r w:rsidR="00F4325C" w:rsidRPr="002E341B">
        <w:rPr>
          <w:rFonts w:cs="David"/>
          <w:sz w:val="20"/>
          <w:szCs w:val="20"/>
          <w:rtl/>
        </w:rPr>
        <w:fldChar w:fldCharType="begin"/>
      </w:r>
      <w:r w:rsidR="00F4325C" w:rsidRPr="002E341B">
        <w:rPr>
          <w:rFonts w:cs="David"/>
          <w:sz w:val="20"/>
          <w:szCs w:val="20"/>
          <w:rtl/>
        </w:rPr>
        <w:fldChar w:fldCharType="end"/>
      </w:r>
      <w:r w:rsidR="003D52EA" w:rsidRPr="002E341B">
        <w:rPr>
          <w:rFonts w:cs="David" w:hint="cs"/>
          <w:sz w:val="20"/>
          <w:szCs w:val="20"/>
          <w:rtl/>
        </w:rPr>
        <w:t xml:space="preserve">לת הצעות </w:t>
      </w:r>
      <w:bookmarkEnd w:id="1"/>
      <w:bookmarkEnd w:id="2"/>
      <w:r w:rsidR="00FA7A97" w:rsidRPr="002E341B">
        <w:rPr>
          <w:rFonts w:cs="David" w:hint="cs"/>
          <w:sz w:val="20"/>
          <w:szCs w:val="20"/>
          <w:rtl/>
        </w:rPr>
        <w:t xml:space="preserve">לרכישת </w:t>
      </w:r>
      <w:r w:rsidR="00394B3B">
        <w:rPr>
          <w:rFonts w:cs="David" w:hint="cs"/>
          <w:sz w:val="20"/>
          <w:szCs w:val="20"/>
          <w:rtl/>
        </w:rPr>
        <w:t>חומרי ניקוי ומתכלים</w:t>
      </w:r>
      <w:r w:rsidR="00FA7A97" w:rsidRPr="002E341B">
        <w:rPr>
          <w:rFonts w:cs="David" w:hint="cs"/>
          <w:sz w:val="20"/>
          <w:szCs w:val="20"/>
          <w:rtl/>
        </w:rPr>
        <w:t xml:space="preserve"> עבור המרכז הרפואי לבריאות הנפש </w:t>
      </w:r>
      <w:r w:rsidR="003D52EA" w:rsidRPr="002E341B">
        <w:rPr>
          <w:rFonts w:cs="David" w:hint="cs"/>
          <w:sz w:val="20"/>
          <w:szCs w:val="20"/>
          <w:rtl/>
        </w:rPr>
        <w:t>שער מנשה</w:t>
      </w:r>
      <w:r w:rsidR="009D28EC" w:rsidRPr="002E341B">
        <w:rPr>
          <w:rFonts w:cs="David" w:hint="cs"/>
          <w:sz w:val="20"/>
          <w:szCs w:val="20"/>
          <w:rtl/>
        </w:rPr>
        <w:t>.</w:t>
      </w:r>
    </w:p>
    <w:p w14:paraId="6FEBB305" w14:textId="77777777" w:rsidR="00EE6839" w:rsidRPr="002E341B" w:rsidRDefault="00EE6839" w:rsidP="00FE27B8">
      <w:pPr>
        <w:keepNext/>
        <w:spacing w:line="360" w:lineRule="auto"/>
        <w:jc w:val="both"/>
        <w:rPr>
          <w:rFonts w:eastAsia="Times New Roman" w:cs="David"/>
          <w:sz w:val="20"/>
          <w:szCs w:val="20"/>
        </w:rPr>
      </w:pPr>
      <w:r w:rsidRPr="002E341B">
        <w:rPr>
          <w:rFonts w:eastAsia="Times New Roman" w:cs="David"/>
          <w:sz w:val="20"/>
          <w:szCs w:val="20"/>
          <w:rtl/>
        </w:rPr>
        <w:t xml:space="preserve">הנכם מוזמנים להגיש </w:t>
      </w:r>
      <w:r w:rsidR="00B70956" w:rsidRPr="002E341B">
        <w:rPr>
          <w:rFonts w:eastAsia="Times New Roman" w:cs="David" w:hint="cs"/>
          <w:sz w:val="20"/>
          <w:szCs w:val="20"/>
          <w:rtl/>
        </w:rPr>
        <w:t>את הצעתכם</w:t>
      </w:r>
      <w:r w:rsidR="00305DFB" w:rsidRPr="002E341B">
        <w:rPr>
          <w:rFonts w:eastAsia="Times New Roman" w:cs="David" w:hint="cs"/>
          <w:sz w:val="20"/>
          <w:szCs w:val="20"/>
          <w:rtl/>
        </w:rPr>
        <w:t xml:space="preserve"> בהתאם לפרטים</w:t>
      </w:r>
      <w:r w:rsidRPr="002E341B">
        <w:rPr>
          <w:rFonts w:eastAsia="Times New Roman" w:cs="David"/>
          <w:sz w:val="20"/>
          <w:szCs w:val="20"/>
          <w:rtl/>
        </w:rPr>
        <w:t xml:space="preserve"> המפורטים בהזמנה זו ובמסמכי</w:t>
      </w:r>
      <w:r w:rsidRPr="002E341B">
        <w:rPr>
          <w:rFonts w:eastAsia="Times New Roman" w:cs="David" w:hint="cs"/>
          <w:sz w:val="20"/>
          <w:szCs w:val="20"/>
          <w:rtl/>
        </w:rPr>
        <w:t xml:space="preserve"> המכרז</w:t>
      </w:r>
      <w:r w:rsidRPr="002E341B">
        <w:rPr>
          <w:rFonts w:eastAsia="Times New Roman" w:cs="David"/>
          <w:sz w:val="20"/>
          <w:szCs w:val="20"/>
          <w:rtl/>
        </w:rPr>
        <w:t>.</w:t>
      </w:r>
    </w:p>
    <w:p w14:paraId="403FAA3F" w14:textId="77777777" w:rsidR="00EE6839" w:rsidRPr="002E341B" w:rsidRDefault="00EE6839"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bookmarkStart w:id="3" w:name="_Ref185146787"/>
      <w:r w:rsidRPr="002E341B">
        <w:rPr>
          <w:rFonts w:eastAsia="Times New Roman" w:cs="David" w:hint="cs"/>
          <w:sz w:val="20"/>
          <w:szCs w:val="20"/>
          <w:u w:val="single"/>
          <w:rtl/>
          <w:lang w:eastAsia="he-IL"/>
        </w:rPr>
        <w:t>מסמכי מכרז</w:t>
      </w:r>
    </w:p>
    <w:p w14:paraId="65730E39" w14:textId="5AA21E64" w:rsidR="00BA63CD" w:rsidRPr="002E341B" w:rsidRDefault="00165D98" w:rsidP="00FE27B8">
      <w:pPr>
        <w:pStyle w:val="2"/>
        <w:tabs>
          <w:tab w:val="num" w:pos="935"/>
        </w:tabs>
        <w:autoSpaceDE w:val="0"/>
        <w:autoSpaceDN w:val="0"/>
        <w:spacing w:line="360" w:lineRule="auto"/>
        <w:ind w:left="368" w:right="0"/>
        <w:jc w:val="both"/>
        <w:rPr>
          <w:rFonts w:ascii="Arial" w:hAnsi="Arial"/>
          <w:b/>
          <w:spacing w:val="10"/>
          <w:sz w:val="20"/>
          <w:szCs w:val="20"/>
          <w:lang w:eastAsia="en-US"/>
        </w:rPr>
      </w:pPr>
      <w:bookmarkStart w:id="4" w:name="_Toc285010046"/>
      <w:bookmarkStart w:id="5" w:name="_Toc285010372"/>
      <w:bookmarkStart w:id="6" w:name="_Toc285011862"/>
      <w:bookmarkStart w:id="7" w:name="_Toc285722729"/>
      <w:bookmarkStart w:id="8" w:name="_Toc246227479"/>
      <w:bookmarkStart w:id="9" w:name="_Toc246342308"/>
      <w:r w:rsidRPr="002E341B">
        <w:rPr>
          <w:rFonts w:ascii="Arial" w:hAnsi="Arial"/>
          <w:b/>
          <w:spacing w:val="10"/>
          <w:sz w:val="20"/>
          <w:szCs w:val="20"/>
          <w:rtl/>
          <w:lang w:eastAsia="en-US"/>
        </w:rPr>
        <w:t xml:space="preserve">ניתן להוריד את </w:t>
      </w:r>
      <w:r w:rsidR="00BA63CD" w:rsidRPr="002E341B">
        <w:rPr>
          <w:rFonts w:ascii="Arial" w:hAnsi="Arial"/>
          <w:b/>
          <w:spacing w:val="10"/>
          <w:sz w:val="20"/>
          <w:szCs w:val="20"/>
          <w:rtl/>
          <w:lang w:eastAsia="en-US"/>
        </w:rPr>
        <w:t>מסמכי</w:t>
      </w:r>
      <w:r w:rsidR="00BA63CD" w:rsidRPr="002E341B">
        <w:rPr>
          <w:rFonts w:ascii="Arial" w:hAnsi="Arial" w:hint="cs"/>
          <w:b/>
          <w:spacing w:val="10"/>
          <w:sz w:val="20"/>
          <w:szCs w:val="20"/>
          <w:rtl/>
          <w:lang w:eastAsia="en-US"/>
        </w:rPr>
        <w:t xml:space="preserve"> המכרז</w:t>
      </w:r>
      <w:r w:rsidR="00104DD9" w:rsidRPr="002E341B">
        <w:rPr>
          <w:rFonts w:ascii="Arial" w:hAnsi="Arial"/>
          <w:b/>
          <w:spacing w:val="10"/>
          <w:sz w:val="20"/>
          <w:szCs w:val="20"/>
          <w:rtl/>
          <w:lang w:eastAsia="en-US"/>
        </w:rPr>
        <w:t xml:space="preserve"> מ</w:t>
      </w:r>
      <w:r w:rsidR="00104DD9" w:rsidRPr="002E341B">
        <w:rPr>
          <w:rFonts w:ascii="Arial" w:hAnsi="Arial" w:hint="cs"/>
          <w:b/>
          <w:spacing w:val="10"/>
          <w:sz w:val="20"/>
          <w:szCs w:val="20"/>
          <w:rtl/>
          <w:lang w:eastAsia="en-US"/>
        </w:rPr>
        <w:t xml:space="preserve">אתר </w:t>
      </w:r>
      <w:r w:rsidR="00104DD9" w:rsidRPr="002E341B">
        <w:rPr>
          <w:rFonts w:ascii="Arial" w:hAnsi="Arial"/>
          <w:b/>
          <w:spacing w:val="10"/>
          <w:sz w:val="20"/>
          <w:szCs w:val="20"/>
          <w:rtl/>
          <w:lang w:eastAsia="en-US"/>
        </w:rPr>
        <w:t>האינטרנט</w:t>
      </w:r>
      <w:r w:rsidR="00DD0913" w:rsidRPr="002E341B">
        <w:rPr>
          <w:rFonts w:ascii="Arial" w:hAnsi="Arial" w:hint="cs"/>
          <w:b/>
          <w:spacing w:val="10"/>
          <w:sz w:val="20"/>
          <w:szCs w:val="20"/>
          <w:rtl/>
          <w:lang w:eastAsia="en-US"/>
        </w:rPr>
        <w:t>:</w:t>
      </w:r>
      <w:r w:rsidR="00394B3B">
        <w:rPr>
          <w:rFonts w:ascii="Arial" w:hAnsi="Arial" w:hint="cs"/>
          <w:b/>
          <w:spacing w:val="10"/>
          <w:sz w:val="20"/>
          <w:szCs w:val="20"/>
          <w:rtl/>
          <w:lang w:eastAsia="en-US"/>
        </w:rPr>
        <w:t xml:space="preserve"> </w:t>
      </w:r>
      <w:r w:rsidR="00DD0913" w:rsidRPr="002E341B">
        <w:rPr>
          <w:rFonts w:ascii="Arial" w:hAnsi="Arial"/>
          <w:bCs/>
          <w:spacing w:val="10"/>
          <w:sz w:val="20"/>
          <w:szCs w:val="20"/>
          <w:lang w:eastAsia="en-US"/>
        </w:rPr>
        <w:t>www.shaar-menashe.org</w:t>
      </w:r>
      <w:hyperlink r:id="rId5" w:history="1"/>
      <w:r w:rsidR="00104DD9" w:rsidRPr="002E341B">
        <w:rPr>
          <w:rFonts w:ascii="Arial" w:hAnsi="Arial"/>
          <w:b/>
          <w:spacing w:val="10"/>
          <w:sz w:val="20"/>
          <w:szCs w:val="20"/>
          <w:rtl/>
          <w:lang w:eastAsia="en-US"/>
        </w:rPr>
        <w:t xml:space="preserve"> ובלבד שהמציע ידאג לרישומו </w:t>
      </w:r>
      <w:r w:rsidR="00E1086A" w:rsidRPr="002E341B">
        <w:rPr>
          <w:rFonts w:ascii="Arial" w:hAnsi="Arial" w:hint="cs"/>
          <w:b/>
          <w:spacing w:val="10"/>
          <w:sz w:val="20"/>
          <w:szCs w:val="20"/>
          <w:rtl/>
          <w:lang w:eastAsia="en-US"/>
        </w:rPr>
        <w:t xml:space="preserve">אצל המזמין </w:t>
      </w:r>
      <w:r w:rsidR="00104DD9" w:rsidRPr="002E341B">
        <w:rPr>
          <w:rFonts w:ascii="Arial" w:hAnsi="Arial"/>
          <w:b/>
          <w:spacing w:val="10"/>
          <w:sz w:val="20"/>
          <w:szCs w:val="20"/>
          <w:rtl/>
          <w:lang w:eastAsia="en-US"/>
        </w:rPr>
        <w:t>כנדרש בסעיף</w:t>
      </w:r>
      <w:r w:rsidR="00394B3B">
        <w:rPr>
          <w:rFonts w:ascii="Arial" w:hAnsi="Arial" w:hint="cs"/>
          <w:b/>
          <w:spacing w:val="10"/>
          <w:sz w:val="20"/>
          <w:szCs w:val="20"/>
          <w:rtl/>
          <w:lang w:eastAsia="en-US"/>
        </w:rPr>
        <w:t>1</w:t>
      </w:r>
      <w:r w:rsidR="00D75098">
        <w:rPr>
          <w:rFonts w:ascii="Arial" w:hAnsi="Arial" w:hint="cs"/>
          <w:b/>
          <w:spacing w:val="10"/>
          <w:sz w:val="20"/>
          <w:szCs w:val="20"/>
          <w:rtl/>
          <w:lang w:eastAsia="en-US"/>
        </w:rPr>
        <w:t>3</w:t>
      </w:r>
      <w:r w:rsidR="00394B3B">
        <w:rPr>
          <w:rFonts w:ascii="Arial" w:hAnsi="Arial" w:hint="cs"/>
          <w:b/>
          <w:spacing w:val="10"/>
          <w:sz w:val="20"/>
          <w:szCs w:val="20"/>
          <w:rtl/>
          <w:lang w:eastAsia="en-US"/>
        </w:rPr>
        <w:t>.5</w:t>
      </w:r>
      <w:r w:rsidR="00FA7A97" w:rsidRPr="002E341B">
        <w:rPr>
          <w:rFonts w:ascii="Arial" w:hAnsi="Arial" w:hint="cs"/>
          <w:b/>
          <w:spacing w:val="10"/>
          <w:sz w:val="20"/>
          <w:szCs w:val="20"/>
          <w:rtl/>
          <w:lang w:eastAsia="en-US"/>
        </w:rPr>
        <w:t xml:space="preserve"> </w:t>
      </w:r>
      <w:r w:rsidR="0006357A" w:rsidRPr="002E341B">
        <w:rPr>
          <w:rFonts w:ascii="Arial" w:hAnsi="Arial" w:hint="cs"/>
          <w:b/>
          <w:spacing w:val="10"/>
          <w:sz w:val="20"/>
          <w:szCs w:val="20"/>
          <w:rtl/>
          <w:lang w:eastAsia="en-US"/>
        </w:rPr>
        <w:t>ל</w:t>
      </w:r>
      <w:r w:rsidR="00547544" w:rsidRPr="002E341B">
        <w:rPr>
          <w:rFonts w:ascii="Arial" w:hAnsi="Arial" w:hint="cs"/>
          <w:b/>
          <w:spacing w:val="10"/>
          <w:sz w:val="20"/>
          <w:szCs w:val="20"/>
          <w:rtl/>
          <w:lang w:eastAsia="en-US"/>
        </w:rPr>
        <w:t>כתב ההזמנה ל</w:t>
      </w:r>
      <w:r w:rsidR="0006357A" w:rsidRPr="002E341B">
        <w:rPr>
          <w:rFonts w:ascii="Arial" w:hAnsi="Arial" w:hint="cs"/>
          <w:b/>
          <w:spacing w:val="10"/>
          <w:sz w:val="20"/>
          <w:szCs w:val="20"/>
          <w:rtl/>
          <w:lang w:eastAsia="en-US"/>
        </w:rPr>
        <w:t>מכרז</w:t>
      </w:r>
      <w:bookmarkEnd w:id="4"/>
      <w:bookmarkEnd w:id="5"/>
      <w:bookmarkEnd w:id="6"/>
      <w:bookmarkEnd w:id="7"/>
      <w:r w:rsidR="00CB3A95" w:rsidRPr="002E341B">
        <w:rPr>
          <w:rFonts w:ascii="Arial" w:hAnsi="Arial" w:hint="cs"/>
          <w:b/>
          <w:spacing w:val="10"/>
          <w:sz w:val="20"/>
          <w:szCs w:val="20"/>
          <w:rtl/>
          <w:lang w:eastAsia="en-US"/>
        </w:rPr>
        <w:t>.</w:t>
      </w:r>
      <w:r w:rsidR="00394B3B">
        <w:rPr>
          <w:rFonts w:ascii="Arial" w:hAnsi="Arial" w:hint="cs"/>
          <w:b/>
          <w:spacing w:val="10"/>
          <w:sz w:val="20"/>
          <w:szCs w:val="20"/>
          <w:rtl/>
          <w:lang w:eastAsia="en-US"/>
        </w:rPr>
        <w:t xml:space="preserve"> </w:t>
      </w:r>
      <w:bookmarkStart w:id="10" w:name="_Ref183244244"/>
      <w:bookmarkStart w:id="11" w:name="_Toc285010045"/>
      <w:bookmarkStart w:id="12" w:name="_Toc285010371"/>
      <w:bookmarkStart w:id="13" w:name="_Toc285011861"/>
      <w:bookmarkStart w:id="14" w:name="_Toc285722728"/>
      <w:r w:rsidR="00BA63CD" w:rsidRPr="002E341B">
        <w:rPr>
          <w:rFonts w:ascii="Arial" w:hAnsi="Arial"/>
          <w:b/>
          <w:spacing w:val="10"/>
          <w:sz w:val="20"/>
          <w:szCs w:val="20"/>
          <w:rtl/>
          <w:lang w:eastAsia="en-US"/>
        </w:rPr>
        <w:t>יש להשאיר פרטים אודות המציע (שם המציע, טלפון, פקס, שם איש הקשר וכדומה).</w:t>
      </w:r>
      <w:bookmarkEnd w:id="10"/>
      <w:bookmarkEnd w:id="11"/>
      <w:bookmarkEnd w:id="12"/>
      <w:bookmarkEnd w:id="13"/>
      <w:bookmarkEnd w:id="14"/>
    </w:p>
    <w:bookmarkEnd w:id="3"/>
    <w:bookmarkEnd w:id="8"/>
    <w:bookmarkEnd w:id="9"/>
    <w:p w14:paraId="09F58AA9" w14:textId="77777777" w:rsidR="00793F7B" w:rsidRPr="002E341B" w:rsidRDefault="00793F7B"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r w:rsidRPr="002E341B">
        <w:rPr>
          <w:rFonts w:eastAsia="Times New Roman" w:cs="David" w:hint="cs"/>
          <w:sz w:val="20"/>
          <w:szCs w:val="20"/>
          <w:u w:val="single"/>
          <w:rtl/>
          <w:lang w:eastAsia="he-IL"/>
        </w:rPr>
        <w:t>מהות ההתקשרות ותקופתה</w:t>
      </w:r>
    </w:p>
    <w:p w14:paraId="2BD522BA" w14:textId="77777777" w:rsidR="00FA7A97" w:rsidRPr="002E341B" w:rsidRDefault="00793F7B" w:rsidP="00FE27B8">
      <w:pPr>
        <w:pStyle w:val="2"/>
        <w:tabs>
          <w:tab w:val="num" w:pos="935"/>
        </w:tabs>
        <w:autoSpaceDE w:val="0"/>
        <w:autoSpaceDN w:val="0"/>
        <w:spacing w:line="360" w:lineRule="auto"/>
        <w:ind w:left="368" w:right="0"/>
        <w:jc w:val="both"/>
        <w:rPr>
          <w:rFonts w:ascii="Arial" w:hAnsi="Arial"/>
          <w:b/>
          <w:spacing w:val="10"/>
          <w:sz w:val="20"/>
          <w:szCs w:val="20"/>
          <w:rtl/>
          <w:lang w:eastAsia="en-US"/>
        </w:rPr>
      </w:pPr>
      <w:r w:rsidRPr="002E341B">
        <w:rPr>
          <w:rFonts w:ascii="Arial" w:hAnsi="Arial" w:hint="cs"/>
          <w:b/>
          <w:spacing w:val="10"/>
          <w:sz w:val="20"/>
          <w:szCs w:val="20"/>
          <w:rtl/>
          <w:lang w:eastAsia="en-US"/>
        </w:rPr>
        <w:t xml:space="preserve">הזמנה להגיש הצעות מחיר </w:t>
      </w:r>
      <w:r w:rsidR="00394B3B">
        <w:rPr>
          <w:rFonts w:ascii="Arial" w:hAnsi="Arial" w:hint="cs"/>
          <w:b/>
          <w:spacing w:val="10"/>
          <w:sz w:val="20"/>
          <w:szCs w:val="20"/>
          <w:rtl/>
          <w:lang w:eastAsia="en-US"/>
        </w:rPr>
        <w:t>לאספקת חומרי ניקוי ומתכלים</w:t>
      </w:r>
      <w:r w:rsidR="00FA7A97" w:rsidRPr="002E341B">
        <w:rPr>
          <w:rFonts w:ascii="Arial" w:hAnsi="Arial"/>
          <w:b/>
          <w:spacing w:val="10"/>
          <w:sz w:val="20"/>
          <w:szCs w:val="20"/>
          <w:rtl/>
          <w:lang w:eastAsia="en-US"/>
        </w:rPr>
        <w:t xml:space="preserve"> </w:t>
      </w:r>
      <w:r w:rsidR="00394B3B">
        <w:rPr>
          <w:rFonts w:ascii="Arial" w:hAnsi="Arial" w:hint="cs"/>
          <w:b/>
          <w:spacing w:val="10"/>
          <w:sz w:val="20"/>
          <w:szCs w:val="20"/>
          <w:rtl/>
          <w:lang w:eastAsia="en-US"/>
        </w:rPr>
        <w:t>ל</w:t>
      </w:r>
      <w:r w:rsidR="00FA7A97" w:rsidRPr="002E341B">
        <w:rPr>
          <w:rFonts w:ascii="Arial" w:hAnsi="Arial"/>
          <w:b/>
          <w:spacing w:val="10"/>
          <w:sz w:val="20"/>
          <w:szCs w:val="20"/>
          <w:rtl/>
          <w:lang w:eastAsia="en-US"/>
        </w:rPr>
        <w:t xml:space="preserve">מרכז הרפואי </w:t>
      </w:r>
      <w:r w:rsidR="00394B3B">
        <w:rPr>
          <w:rFonts w:ascii="Arial" w:hAnsi="Arial" w:hint="cs"/>
          <w:b/>
          <w:spacing w:val="10"/>
          <w:sz w:val="20"/>
          <w:szCs w:val="20"/>
          <w:rtl/>
          <w:lang w:eastAsia="en-US"/>
        </w:rPr>
        <w:t>כמפורט במפרט למסמכי המכרז</w:t>
      </w:r>
      <w:r w:rsidR="00FA7A97" w:rsidRPr="002E341B">
        <w:rPr>
          <w:rFonts w:ascii="Arial" w:hAnsi="Arial" w:hint="cs"/>
          <w:b/>
          <w:spacing w:val="10"/>
          <w:sz w:val="20"/>
          <w:szCs w:val="20"/>
          <w:rtl/>
          <w:lang w:eastAsia="en-US"/>
        </w:rPr>
        <w:t>.</w:t>
      </w:r>
    </w:p>
    <w:p w14:paraId="2AA20F4A" w14:textId="77777777" w:rsidR="00FA7A97" w:rsidRPr="002E341B" w:rsidRDefault="00FA7A97" w:rsidP="00FE27B8">
      <w:pPr>
        <w:pStyle w:val="2"/>
        <w:tabs>
          <w:tab w:val="num" w:pos="935"/>
        </w:tabs>
        <w:autoSpaceDE w:val="0"/>
        <w:autoSpaceDN w:val="0"/>
        <w:spacing w:line="360" w:lineRule="auto"/>
        <w:ind w:left="368" w:right="0"/>
        <w:jc w:val="both"/>
        <w:rPr>
          <w:rFonts w:ascii="Arial" w:hAnsi="Arial"/>
          <w:b/>
          <w:spacing w:val="10"/>
          <w:sz w:val="20"/>
          <w:szCs w:val="20"/>
          <w:rtl/>
          <w:lang w:eastAsia="en-US"/>
        </w:rPr>
      </w:pPr>
      <w:r w:rsidRPr="002E341B">
        <w:rPr>
          <w:rFonts w:ascii="Arial" w:hAnsi="Arial" w:hint="cs"/>
          <w:b/>
          <w:spacing w:val="10"/>
          <w:sz w:val="20"/>
          <w:szCs w:val="20"/>
          <w:rtl/>
          <w:lang w:eastAsia="en-US"/>
        </w:rPr>
        <w:t>ההתקשרות הראשונית לתקופה של שנה עם אופציות לטובת המזמין להארכה עד לתקופה של חמש שנים.</w:t>
      </w:r>
    </w:p>
    <w:p w14:paraId="26315BEE" w14:textId="77777777" w:rsidR="002E341B" w:rsidRPr="002E341B" w:rsidRDefault="002E341B" w:rsidP="00FE27B8">
      <w:pPr>
        <w:keepNext/>
        <w:spacing w:line="360" w:lineRule="auto"/>
        <w:ind w:firstLine="360"/>
        <w:jc w:val="both"/>
        <w:rPr>
          <w:rFonts w:ascii="Arial" w:eastAsia="Times New Roman" w:hAnsi="Arial" w:cs="David"/>
          <w:b/>
          <w:spacing w:val="10"/>
          <w:sz w:val="20"/>
          <w:szCs w:val="20"/>
          <w:rtl/>
        </w:rPr>
      </w:pPr>
      <w:r w:rsidRPr="002E341B">
        <w:rPr>
          <w:rFonts w:ascii="Arial" w:eastAsia="Times New Roman" w:hAnsi="Arial" w:cs="David" w:hint="cs"/>
          <w:b/>
          <w:spacing w:val="10"/>
          <w:sz w:val="20"/>
          <w:szCs w:val="20"/>
          <w:rtl/>
        </w:rPr>
        <w:t>הכל כמפורט בהרחבה במסמכי המכרז.</w:t>
      </w:r>
    </w:p>
    <w:p w14:paraId="00A76981" w14:textId="77777777" w:rsidR="00793F7B" w:rsidRPr="002E341B" w:rsidRDefault="00793F7B" w:rsidP="00FE27B8">
      <w:pPr>
        <w:keepNext/>
        <w:numPr>
          <w:ilvl w:val="0"/>
          <w:numId w:val="1"/>
        </w:numPr>
        <w:tabs>
          <w:tab w:val="left" w:pos="458"/>
          <w:tab w:val="left" w:pos="4210"/>
        </w:tabs>
        <w:spacing w:line="360" w:lineRule="auto"/>
        <w:jc w:val="both"/>
        <w:rPr>
          <w:rFonts w:eastAsia="Times New Roman" w:cs="David"/>
          <w:sz w:val="20"/>
          <w:szCs w:val="20"/>
          <w:u w:val="single"/>
          <w:rtl/>
          <w:lang w:eastAsia="he-IL"/>
        </w:rPr>
      </w:pPr>
      <w:r w:rsidRPr="002E341B">
        <w:rPr>
          <w:rFonts w:eastAsia="Times New Roman" w:cs="David" w:hint="cs"/>
          <w:sz w:val="20"/>
          <w:szCs w:val="20"/>
          <w:u w:val="single"/>
          <w:rtl/>
          <w:lang w:eastAsia="he-IL"/>
        </w:rPr>
        <w:t>תנאים מוקדמים</w:t>
      </w:r>
    </w:p>
    <w:p w14:paraId="31872120" w14:textId="77777777" w:rsidR="00793F7B" w:rsidRPr="002E341B" w:rsidRDefault="00793F7B" w:rsidP="00FE27B8">
      <w:pPr>
        <w:keepNext/>
        <w:spacing w:line="360" w:lineRule="auto"/>
        <w:ind w:left="360"/>
        <w:jc w:val="both"/>
        <w:outlineLvl w:val="1"/>
        <w:rPr>
          <w:rFonts w:ascii="Arial" w:eastAsia="Times New Roman" w:hAnsi="Arial" w:cs="David"/>
          <w:b/>
          <w:spacing w:val="10"/>
          <w:sz w:val="20"/>
          <w:szCs w:val="20"/>
          <w:rtl/>
        </w:rPr>
      </w:pPr>
      <w:r w:rsidRPr="002E341B">
        <w:rPr>
          <w:rFonts w:ascii="Arial" w:eastAsia="Times New Roman" w:hAnsi="Arial" w:cs="David" w:hint="eastAsia"/>
          <w:b/>
          <w:spacing w:val="10"/>
          <w:sz w:val="20"/>
          <w:szCs w:val="20"/>
          <w:rtl/>
        </w:rPr>
        <w:t>תנאי</w:t>
      </w:r>
      <w:r w:rsidRPr="002E341B">
        <w:rPr>
          <w:rFonts w:ascii="Arial" w:eastAsia="Times New Roman" w:hAnsi="Arial" w:cs="David"/>
          <w:b/>
          <w:spacing w:val="10"/>
          <w:sz w:val="20"/>
          <w:szCs w:val="20"/>
          <w:rtl/>
        </w:rPr>
        <w:t xml:space="preserve"> הסף שלהלן הינם תנאים מצטברים ויש לראותם כמשלימים זה את זה. הצעה שלא תעמוד בכל התנאים המוקדמים למכרז – תיפסל ולא תובא לדיון בפני ועדת המכרזים.</w:t>
      </w:r>
    </w:p>
    <w:p w14:paraId="55840081" w14:textId="77777777" w:rsidR="00793F7B" w:rsidRPr="002E341B" w:rsidRDefault="00FA7A97" w:rsidP="00FE27B8">
      <w:pPr>
        <w:pStyle w:val="2"/>
        <w:autoSpaceDE w:val="0"/>
        <w:autoSpaceDN w:val="0"/>
        <w:spacing w:line="360" w:lineRule="auto"/>
        <w:ind w:left="368" w:right="0"/>
        <w:jc w:val="both"/>
        <w:rPr>
          <w:rFonts w:ascii="Arial" w:hAnsi="Arial"/>
          <w:b/>
          <w:spacing w:val="10"/>
          <w:sz w:val="20"/>
          <w:szCs w:val="20"/>
          <w:rtl/>
          <w:lang w:eastAsia="en-US"/>
        </w:rPr>
      </w:pPr>
      <w:r w:rsidRPr="002E341B">
        <w:rPr>
          <w:rFonts w:ascii="Arial" w:hAnsi="Arial" w:hint="cs"/>
          <w:b/>
          <w:spacing w:val="10"/>
          <w:sz w:val="20"/>
          <w:szCs w:val="20"/>
          <w:rtl/>
          <w:lang w:eastAsia="en-US"/>
        </w:rPr>
        <w:t>תנאי הסף המקצועיים</w:t>
      </w:r>
      <w:r w:rsidR="00793F7B" w:rsidRPr="002E341B">
        <w:rPr>
          <w:rFonts w:ascii="Arial" w:hAnsi="Arial"/>
          <w:b/>
          <w:spacing w:val="10"/>
          <w:sz w:val="20"/>
          <w:szCs w:val="20"/>
          <w:rtl/>
          <w:lang w:eastAsia="en-US"/>
        </w:rPr>
        <w:t>:</w:t>
      </w:r>
    </w:p>
    <w:p w14:paraId="5AF93BF0" w14:textId="77777777" w:rsidR="00D75098" w:rsidRPr="00D75098" w:rsidRDefault="00D75098" w:rsidP="00FE27B8">
      <w:pPr>
        <w:keepNext/>
        <w:numPr>
          <w:ilvl w:val="1"/>
          <w:numId w:val="1"/>
        </w:numPr>
        <w:tabs>
          <w:tab w:val="left" w:pos="458"/>
          <w:tab w:val="left" w:pos="4210"/>
        </w:tabs>
        <w:spacing w:line="360" w:lineRule="auto"/>
        <w:jc w:val="both"/>
        <w:rPr>
          <w:rFonts w:eastAsia="Times New Roman" w:cs="David"/>
          <w:sz w:val="20"/>
          <w:szCs w:val="20"/>
          <w:lang w:eastAsia="he-IL"/>
        </w:rPr>
      </w:pPr>
      <w:bookmarkStart w:id="15" w:name="_Ref44939277"/>
      <w:r w:rsidRPr="00D75098">
        <w:rPr>
          <w:rFonts w:eastAsia="Times New Roman" w:cs="David" w:hint="eastAsia"/>
          <w:sz w:val="20"/>
          <w:szCs w:val="20"/>
          <w:rtl/>
          <w:lang w:eastAsia="he-IL"/>
        </w:rPr>
        <w:t>המציע</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הוא</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תאגיד</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הרשום</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כדין</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בישראל</w:t>
      </w:r>
      <w:r w:rsidRPr="00D75098">
        <w:rPr>
          <w:rFonts w:eastAsia="Times New Roman" w:cs="David"/>
          <w:sz w:val="20"/>
          <w:szCs w:val="20"/>
          <w:rtl/>
          <w:lang w:eastAsia="he-IL"/>
        </w:rPr>
        <w:t>.</w:t>
      </w:r>
      <w:bookmarkEnd w:id="15"/>
      <w:r w:rsidRPr="00D75098">
        <w:rPr>
          <w:rFonts w:eastAsia="Times New Roman" w:cs="David"/>
          <w:sz w:val="20"/>
          <w:szCs w:val="20"/>
          <w:rtl/>
          <w:lang w:eastAsia="he-IL"/>
        </w:rPr>
        <w:t xml:space="preserve"> </w:t>
      </w:r>
    </w:p>
    <w:p w14:paraId="267D4EF0" w14:textId="77777777" w:rsidR="00D75098" w:rsidRPr="00D75098" w:rsidRDefault="00D75098" w:rsidP="00FE27B8">
      <w:pPr>
        <w:keepNext/>
        <w:numPr>
          <w:ilvl w:val="1"/>
          <w:numId w:val="1"/>
        </w:numPr>
        <w:tabs>
          <w:tab w:val="left" w:pos="458"/>
          <w:tab w:val="left" w:pos="4210"/>
        </w:tabs>
        <w:spacing w:line="360" w:lineRule="auto"/>
        <w:jc w:val="both"/>
        <w:rPr>
          <w:rFonts w:eastAsia="Times New Roman" w:cs="David"/>
          <w:sz w:val="20"/>
          <w:szCs w:val="20"/>
          <w:lang w:eastAsia="he-IL"/>
        </w:rPr>
      </w:pPr>
      <w:r w:rsidRPr="00D75098">
        <w:rPr>
          <w:rFonts w:eastAsia="Times New Roman" w:cs="David" w:hint="eastAsia"/>
          <w:sz w:val="20"/>
          <w:szCs w:val="20"/>
          <w:rtl/>
          <w:lang w:eastAsia="he-IL"/>
        </w:rPr>
        <w:t>ההצעה</w:t>
      </w:r>
      <w:r w:rsidRPr="00D75098">
        <w:rPr>
          <w:rFonts w:eastAsia="Times New Roman" w:cs="David"/>
          <w:sz w:val="20"/>
          <w:szCs w:val="20"/>
          <w:rtl/>
          <w:lang w:eastAsia="he-IL"/>
        </w:rPr>
        <w:t xml:space="preserve"> תוגש על ידי ישות משפטית אחת בלבד וכל המסמכים הנדרשים במכרז יהיו על שם המציע בלבד. לא ניתן להגיש הצעות באמצעות קבלני משנה או חברות קשורות, על המציע עצמו לעמוד בכל תנאי המכרז ולהתקשר בהסכם מול המזמין. </w:t>
      </w:r>
    </w:p>
    <w:p w14:paraId="304A247B" w14:textId="4AF57494" w:rsidR="00D75098" w:rsidRDefault="00D75098" w:rsidP="00FE27B8">
      <w:pPr>
        <w:keepNext/>
        <w:numPr>
          <w:ilvl w:val="1"/>
          <w:numId w:val="1"/>
        </w:numPr>
        <w:tabs>
          <w:tab w:val="left" w:pos="458"/>
          <w:tab w:val="left" w:pos="4210"/>
        </w:tabs>
        <w:spacing w:line="360" w:lineRule="auto"/>
        <w:jc w:val="both"/>
        <w:rPr>
          <w:rFonts w:eastAsia="Times New Roman" w:cs="David"/>
          <w:sz w:val="20"/>
          <w:szCs w:val="20"/>
          <w:lang w:eastAsia="he-IL"/>
        </w:rPr>
      </w:pPr>
      <w:bookmarkStart w:id="16" w:name="_Ref44939302"/>
      <w:r w:rsidRPr="00D75098">
        <w:rPr>
          <w:rFonts w:eastAsia="Times New Roman" w:cs="David" w:hint="eastAsia"/>
          <w:sz w:val="20"/>
          <w:szCs w:val="20"/>
          <w:rtl/>
          <w:lang w:eastAsia="he-IL"/>
        </w:rPr>
        <w:t>למציע</w:t>
      </w:r>
      <w:r w:rsidRPr="00D75098">
        <w:rPr>
          <w:rFonts w:eastAsia="Times New Roman" w:cs="David"/>
          <w:sz w:val="20"/>
          <w:szCs w:val="20"/>
          <w:rtl/>
          <w:lang w:eastAsia="he-IL"/>
        </w:rPr>
        <w:t xml:space="preserve"> וותק בתחום של אספקת המוצרים </w:t>
      </w:r>
      <w:r w:rsidRPr="00D75098">
        <w:rPr>
          <w:rFonts w:eastAsia="Times New Roman" w:cs="David" w:hint="eastAsia"/>
          <w:sz w:val="20"/>
          <w:szCs w:val="20"/>
          <w:rtl/>
          <w:lang w:eastAsia="he-IL"/>
        </w:rPr>
        <w:t>המפורטים</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במפרט</w:t>
      </w:r>
      <w:r w:rsidRPr="00D75098">
        <w:rPr>
          <w:rFonts w:eastAsia="Times New Roman" w:cs="David"/>
          <w:sz w:val="20"/>
          <w:szCs w:val="20"/>
          <w:rtl/>
          <w:lang w:eastAsia="he-IL"/>
        </w:rPr>
        <w:t xml:space="preserve"> (להלן" </w:t>
      </w:r>
      <w:r w:rsidRPr="00D75098">
        <w:rPr>
          <w:rFonts w:eastAsia="Times New Roman" w:cs="David" w:hint="eastAsia"/>
          <w:sz w:val="20"/>
          <w:szCs w:val="20"/>
          <w:rtl/>
          <w:lang w:eastAsia="he-IL"/>
        </w:rPr>
        <w:t>המוצרים</w:t>
      </w:r>
      <w:r w:rsidRPr="00D75098">
        <w:rPr>
          <w:rFonts w:eastAsia="Times New Roman" w:cs="David"/>
          <w:sz w:val="20"/>
          <w:szCs w:val="20"/>
          <w:rtl/>
          <w:lang w:eastAsia="he-IL"/>
        </w:rPr>
        <w:t xml:space="preserve">"), למוסדות ציבוריים </w:t>
      </w:r>
      <w:r w:rsidRPr="00D75098">
        <w:rPr>
          <w:rFonts w:eastAsia="Times New Roman" w:cs="David" w:hint="cs"/>
          <w:sz w:val="20"/>
          <w:szCs w:val="20"/>
          <w:rtl/>
          <w:lang w:eastAsia="he-IL"/>
        </w:rPr>
        <w:t xml:space="preserve">בתקופה שבין 1.1.2018 למועד הגשת ההצעות. </w:t>
      </w:r>
      <w:bookmarkEnd w:id="16"/>
      <w:r w:rsidRPr="00D75098">
        <w:rPr>
          <w:rFonts w:eastAsia="Times New Roman" w:cs="David" w:hint="cs"/>
          <w:sz w:val="20"/>
          <w:szCs w:val="20"/>
          <w:rtl/>
          <w:lang w:eastAsia="he-IL"/>
        </w:rPr>
        <w:t xml:space="preserve">לצורך סעיף זה ייחשבו כמוסדות ציבוריים הגופים הבאים: משרדי ממשלה, רשויות מקומיות, בתי חולים, אוניברסיטאות, חברות ממשלתיות, קופות חולים, גופים סטוטוריים. </w:t>
      </w:r>
    </w:p>
    <w:p w14:paraId="4586228A" w14:textId="77777777" w:rsidR="00A059C0" w:rsidRDefault="00A059C0" w:rsidP="00A059C0">
      <w:pPr>
        <w:keepNext/>
        <w:tabs>
          <w:tab w:val="left" w:pos="458"/>
          <w:tab w:val="left" w:pos="4210"/>
        </w:tabs>
        <w:spacing w:line="360" w:lineRule="auto"/>
        <w:ind w:left="1282"/>
        <w:jc w:val="both"/>
        <w:rPr>
          <w:rFonts w:eastAsia="Times New Roman" w:cs="David"/>
          <w:sz w:val="20"/>
          <w:szCs w:val="20"/>
          <w:lang w:eastAsia="he-IL"/>
        </w:rPr>
      </w:pPr>
    </w:p>
    <w:p w14:paraId="55EFFD9A" w14:textId="46315B71" w:rsidR="00A059C0" w:rsidRDefault="00A059C0" w:rsidP="00FE27B8">
      <w:pPr>
        <w:keepNext/>
        <w:numPr>
          <w:ilvl w:val="1"/>
          <w:numId w:val="1"/>
        </w:numPr>
        <w:tabs>
          <w:tab w:val="left" w:pos="458"/>
          <w:tab w:val="left" w:pos="4210"/>
        </w:tabs>
        <w:spacing w:line="360" w:lineRule="auto"/>
        <w:jc w:val="both"/>
        <w:rPr>
          <w:rFonts w:eastAsia="Times New Roman" w:cs="David"/>
          <w:sz w:val="20"/>
          <w:szCs w:val="20"/>
          <w:lang w:eastAsia="he-IL"/>
        </w:rPr>
      </w:pPr>
      <w:r>
        <w:rPr>
          <w:rFonts w:eastAsia="Times New Roman" w:cs="David" w:hint="cs"/>
          <w:sz w:val="20"/>
          <w:szCs w:val="20"/>
          <w:rtl/>
          <w:lang w:eastAsia="he-IL"/>
        </w:rPr>
        <w:t xml:space="preserve">בשנים </w:t>
      </w:r>
      <w:r w:rsidRPr="00D75098">
        <w:rPr>
          <w:rFonts w:eastAsia="Times New Roman" w:cs="David"/>
          <w:sz w:val="20"/>
          <w:szCs w:val="20"/>
          <w:rtl/>
          <w:lang w:eastAsia="he-IL"/>
        </w:rPr>
        <w:t>201</w:t>
      </w:r>
      <w:r w:rsidRPr="00D75098">
        <w:rPr>
          <w:rFonts w:eastAsia="Times New Roman" w:cs="David" w:hint="cs"/>
          <w:sz w:val="20"/>
          <w:szCs w:val="20"/>
          <w:rtl/>
          <w:lang w:eastAsia="he-IL"/>
        </w:rPr>
        <w:t>8</w:t>
      </w:r>
      <w:r w:rsidRPr="00D75098">
        <w:rPr>
          <w:rFonts w:eastAsia="Times New Roman" w:cs="David"/>
          <w:sz w:val="20"/>
          <w:szCs w:val="20"/>
          <w:rtl/>
          <w:lang w:eastAsia="he-IL"/>
        </w:rPr>
        <w:t>-20</w:t>
      </w:r>
      <w:r w:rsidRPr="00D75098">
        <w:rPr>
          <w:rFonts w:eastAsia="Times New Roman" w:cs="David" w:hint="cs"/>
          <w:sz w:val="20"/>
          <w:szCs w:val="20"/>
          <w:rtl/>
          <w:lang w:eastAsia="he-IL"/>
        </w:rPr>
        <w:t>20</w:t>
      </w:r>
      <w:r w:rsidRPr="00D75098">
        <w:rPr>
          <w:rFonts w:eastAsia="Times New Roman" w:cs="David"/>
          <w:sz w:val="20"/>
          <w:szCs w:val="20"/>
          <w:rtl/>
          <w:lang w:eastAsia="he-IL"/>
        </w:rPr>
        <w:t xml:space="preserve"> המציע סיפק חומרי ניקוי ל-3 לקוחות לפחות, כאשר היקף ההתקשרות השנתי עם כל לקוח עלה על 100,000 ₪ (כולל מע"מ) בכל אחת מן השנים 201</w:t>
      </w:r>
      <w:r w:rsidRPr="00D75098">
        <w:rPr>
          <w:rFonts w:eastAsia="Times New Roman" w:cs="David" w:hint="cs"/>
          <w:sz w:val="20"/>
          <w:szCs w:val="20"/>
          <w:rtl/>
          <w:lang w:eastAsia="he-IL"/>
        </w:rPr>
        <w:t>8</w:t>
      </w:r>
      <w:r w:rsidRPr="00D75098">
        <w:rPr>
          <w:rFonts w:eastAsia="Times New Roman" w:cs="David"/>
          <w:sz w:val="20"/>
          <w:szCs w:val="20"/>
          <w:rtl/>
          <w:lang w:eastAsia="he-IL"/>
        </w:rPr>
        <w:t>-20</w:t>
      </w:r>
      <w:r w:rsidRPr="00D75098">
        <w:rPr>
          <w:rFonts w:eastAsia="Times New Roman" w:cs="David" w:hint="cs"/>
          <w:sz w:val="20"/>
          <w:szCs w:val="20"/>
          <w:rtl/>
          <w:lang w:eastAsia="he-IL"/>
        </w:rPr>
        <w:t>20</w:t>
      </w:r>
      <w:r w:rsidRPr="00D75098">
        <w:rPr>
          <w:rFonts w:eastAsia="Times New Roman" w:cs="David"/>
          <w:sz w:val="20"/>
          <w:szCs w:val="20"/>
          <w:rtl/>
          <w:lang w:eastAsia="he-IL"/>
        </w:rPr>
        <w:t xml:space="preserve">. ניתן לציין את </w:t>
      </w:r>
      <w:r w:rsidRPr="00D75098">
        <w:rPr>
          <w:rFonts w:eastAsia="Times New Roman" w:cs="David" w:hint="eastAsia"/>
          <w:sz w:val="20"/>
          <w:szCs w:val="20"/>
          <w:rtl/>
          <w:lang w:eastAsia="he-IL"/>
        </w:rPr>
        <w:t>המזמין</w:t>
      </w:r>
      <w:r w:rsidRPr="00D75098">
        <w:rPr>
          <w:rFonts w:eastAsia="Times New Roman" w:cs="David"/>
          <w:sz w:val="20"/>
          <w:szCs w:val="20"/>
          <w:rtl/>
          <w:lang w:eastAsia="he-IL"/>
        </w:rPr>
        <w:t xml:space="preserve"> כלקוח, לצורך סעיף זה</w:t>
      </w:r>
    </w:p>
    <w:p w14:paraId="1ABC4C17" w14:textId="336E5F9C" w:rsidR="00D75098" w:rsidRDefault="006B6989" w:rsidP="006B6989">
      <w:pPr>
        <w:keepNext/>
        <w:tabs>
          <w:tab w:val="left" w:pos="458"/>
          <w:tab w:val="left" w:pos="4210"/>
        </w:tabs>
        <w:spacing w:line="360" w:lineRule="auto"/>
        <w:ind w:left="1282"/>
        <w:jc w:val="both"/>
        <w:rPr>
          <w:rFonts w:ascii="David" w:eastAsia="Times New Roman" w:hAnsi="David" w:cs="David"/>
          <w:sz w:val="20"/>
          <w:szCs w:val="20"/>
          <w:rtl/>
          <w:lang w:eastAsia="he-IL"/>
        </w:rPr>
      </w:pPr>
      <w:r>
        <w:rPr>
          <w:rFonts w:ascii="David" w:eastAsia="Times New Roman" w:hAnsi="David" w:cs="David"/>
          <w:sz w:val="20"/>
          <w:szCs w:val="20"/>
          <w:rtl/>
          <w:lang w:eastAsia="he-IL"/>
        </w:rPr>
        <w:br/>
      </w:r>
      <w:r w:rsidR="00D75098" w:rsidRPr="00D75098">
        <w:rPr>
          <w:rFonts w:ascii="David" w:eastAsia="Times New Roman" w:hAnsi="David" w:cs="David"/>
          <w:sz w:val="20"/>
          <w:szCs w:val="20"/>
          <w:rtl/>
          <w:lang w:eastAsia="he-IL"/>
        </w:rPr>
        <w:t>למען הסר ספק, הדרישה היא להצגת עמידה ביעד מכירות מעל לסכום האמור עבור לקוח מסוים כפול שלושה לקוחות לפחות ועבור כל אחת מהשנים הנקובות. כלומר עבור שנת 2018 יש להראות לפחות שלושה לקוחות שלכל אחד מהם נמכרו מוצרים לפחות במאה אלף ₪., וכן עבור שנת 2019 יש להראות לפחות שלושה לקוחות שלכל אחד מהם נמכרו מוצרים לפחות במאה אלף ₪ וכן הלאה.</w:t>
      </w:r>
      <w:r w:rsidR="00FE27B8">
        <w:rPr>
          <w:rFonts w:ascii="David" w:eastAsia="Times New Roman" w:hAnsi="David" w:cs="David" w:hint="cs"/>
          <w:sz w:val="20"/>
          <w:szCs w:val="20"/>
          <w:rtl/>
          <w:lang w:eastAsia="he-IL"/>
        </w:rPr>
        <w:t xml:space="preserve"> </w:t>
      </w:r>
      <w:r w:rsidR="00D75098" w:rsidRPr="00D75098">
        <w:rPr>
          <w:rFonts w:ascii="David" w:eastAsia="Times New Roman" w:hAnsi="David" w:cs="David"/>
          <w:sz w:val="20"/>
          <w:szCs w:val="20"/>
          <w:rtl/>
          <w:lang w:eastAsia="he-IL"/>
        </w:rPr>
        <w:t>ראה טבלה במסמך ג'2.</w:t>
      </w:r>
    </w:p>
    <w:p w14:paraId="2C56A2FD" w14:textId="77777777" w:rsidR="006B6989" w:rsidRPr="00D75098" w:rsidRDefault="006B6989" w:rsidP="006B6989">
      <w:pPr>
        <w:keepNext/>
        <w:tabs>
          <w:tab w:val="left" w:pos="458"/>
          <w:tab w:val="left" w:pos="4210"/>
        </w:tabs>
        <w:spacing w:line="360" w:lineRule="auto"/>
        <w:ind w:left="1282"/>
        <w:jc w:val="both"/>
        <w:rPr>
          <w:rFonts w:ascii="David" w:eastAsia="Times New Roman" w:hAnsi="David" w:cs="David"/>
          <w:sz w:val="20"/>
          <w:szCs w:val="20"/>
          <w:lang w:eastAsia="he-IL"/>
        </w:rPr>
      </w:pPr>
    </w:p>
    <w:p w14:paraId="44BFCFD8" w14:textId="77777777" w:rsidR="00D75098" w:rsidRPr="00D75098" w:rsidRDefault="00D75098" w:rsidP="00FE27B8">
      <w:pPr>
        <w:keepNext/>
        <w:numPr>
          <w:ilvl w:val="1"/>
          <w:numId w:val="1"/>
        </w:numPr>
        <w:tabs>
          <w:tab w:val="left" w:pos="458"/>
          <w:tab w:val="left" w:pos="4210"/>
        </w:tabs>
        <w:spacing w:line="360" w:lineRule="auto"/>
        <w:jc w:val="both"/>
        <w:rPr>
          <w:rFonts w:eastAsia="Times New Roman" w:cs="David"/>
          <w:sz w:val="20"/>
          <w:szCs w:val="20"/>
          <w:rtl/>
          <w:lang w:eastAsia="he-IL"/>
        </w:rPr>
      </w:pPr>
      <w:bookmarkStart w:id="17" w:name="_Ref277255993"/>
      <w:r w:rsidRPr="00D75098">
        <w:rPr>
          <w:rFonts w:eastAsia="Times New Roman" w:cs="David" w:hint="cs"/>
          <w:sz w:val="20"/>
          <w:szCs w:val="20"/>
          <w:rtl/>
          <w:lang w:eastAsia="he-IL"/>
        </w:rPr>
        <w:t xml:space="preserve">המציע בעל </w:t>
      </w:r>
      <w:r w:rsidRPr="00D75098">
        <w:rPr>
          <w:rFonts w:eastAsia="Times New Roman" w:cs="David" w:hint="eastAsia"/>
          <w:sz w:val="20"/>
          <w:szCs w:val="20"/>
          <w:rtl/>
          <w:lang w:eastAsia="he-IL"/>
        </w:rPr>
        <w:t>אישור</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מפעל</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חיוני</w:t>
      </w:r>
      <w:r w:rsidRPr="00D75098">
        <w:rPr>
          <w:rFonts w:eastAsia="Times New Roman" w:cs="David"/>
          <w:sz w:val="20"/>
          <w:szCs w:val="20"/>
          <w:rtl/>
          <w:lang w:eastAsia="he-IL"/>
        </w:rPr>
        <w:t xml:space="preserve">. מציע </w:t>
      </w:r>
      <w:r w:rsidRPr="00D75098">
        <w:rPr>
          <w:rFonts w:eastAsia="Times New Roman" w:cs="David" w:hint="eastAsia"/>
          <w:sz w:val="20"/>
          <w:szCs w:val="20"/>
          <w:rtl/>
          <w:lang w:eastAsia="he-IL"/>
        </w:rPr>
        <w:t>אשר</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אינו</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מחזיק</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באישור</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מפעל</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חיוני</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כאמור</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יוכל</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לספק</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אישור</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על</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כך</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שהוא</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נמצא</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בהליכי</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השגת</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האישור</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כאמור</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היה</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והספק</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יזכה</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במכרז</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אליו</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ניגש</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הוא</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יוכרז</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כזוכה</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מותנה</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ויוכלו</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לספק</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את</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השירותים</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לזוכה</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מותנה</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זה</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תינתן</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אורכה</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של</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שלושה</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חודשים</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על</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lastRenderedPageBreak/>
        <w:t>מנת</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להשיג</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את</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אישור</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המפעל</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החיוני</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זוכה</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מותנה</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אשר</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לא</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יעמוד</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בכל</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דרישות</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המכרז</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בזמן</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הקצוב</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תופסק</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עימו</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ההתקשרות</w:t>
      </w:r>
      <w:r w:rsidRPr="00D75098">
        <w:rPr>
          <w:rFonts w:eastAsia="Times New Roman" w:cs="David"/>
          <w:sz w:val="20"/>
          <w:szCs w:val="20"/>
          <w:rtl/>
          <w:lang w:eastAsia="he-IL"/>
        </w:rPr>
        <w:t xml:space="preserve"> </w:t>
      </w:r>
      <w:r w:rsidRPr="00D75098">
        <w:rPr>
          <w:rFonts w:eastAsia="Times New Roman" w:cs="David" w:hint="eastAsia"/>
          <w:sz w:val="20"/>
          <w:szCs w:val="20"/>
          <w:rtl/>
          <w:lang w:eastAsia="he-IL"/>
        </w:rPr>
        <w:t>לאלתר</w:t>
      </w:r>
      <w:r w:rsidRPr="00D75098">
        <w:rPr>
          <w:rFonts w:eastAsia="Times New Roman" w:cs="David"/>
          <w:sz w:val="20"/>
          <w:szCs w:val="20"/>
          <w:rtl/>
          <w:lang w:eastAsia="he-IL"/>
        </w:rPr>
        <w:t>.</w:t>
      </w:r>
      <w:bookmarkEnd w:id="17"/>
      <w:r w:rsidRPr="00D75098">
        <w:rPr>
          <w:rFonts w:eastAsia="Times New Roman" w:cs="David"/>
          <w:sz w:val="20"/>
          <w:szCs w:val="20"/>
          <w:rtl/>
          <w:lang w:eastAsia="he-IL"/>
        </w:rPr>
        <w:t xml:space="preserve"> </w:t>
      </w:r>
    </w:p>
    <w:p w14:paraId="3BAA027D" w14:textId="426D8991" w:rsidR="00394B3B" w:rsidRPr="00D75098" w:rsidRDefault="00394B3B" w:rsidP="00FE27B8">
      <w:pPr>
        <w:keepNext/>
        <w:numPr>
          <w:ilvl w:val="1"/>
          <w:numId w:val="1"/>
        </w:numPr>
        <w:tabs>
          <w:tab w:val="left" w:pos="458"/>
          <w:tab w:val="left" w:pos="4210"/>
        </w:tabs>
        <w:spacing w:line="360" w:lineRule="auto"/>
        <w:jc w:val="both"/>
        <w:rPr>
          <w:rFonts w:eastAsia="Times New Roman" w:cs="David"/>
          <w:sz w:val="20"/>
          <w:szCs w:val="20"/>
          <w:rtl/>
          <w:lang w:eastAsia="he-IL"/>
        </w:rPr>
      </w:pPr>
      <w:r w:rsidRPr="00D75098">
        <w:rPr>
          <w:rFonts w:eastAsia="Times New Roman" w:cs="David" w:hint="cs"/>
          <w:sz w:val="20"/>
          <w:szCs w:val="20"/>
          <w:rtl/>
          <w:lang w:eastAsia="he-IL"/>
        </w:rPr>
        <w:t xml:space="preserve">לעמוד בתנאי הסף הכללים והאדמיניסטרטיביים כמפורט בסעיפים </w:t>
      </w:r>
      <w:r w:rsidR="00D75098">
        <w:rPr>
          <w:rFonts w:eastAsia="Times New Roman" w:cs="David" w:hint="cs"/>
          <w:sz w:val="20"/>
          <w:szCs w:val="20"/>
          <w:rtl/>
          <w:lang w:eastAsia="he-IL"/>
        </w:rPr>
        <w:t xml:space="preserve">4-5 </w:t>
      </w:r>
      <w:r w:rsidRPr="00D75098">
        <w:rPr>
          <w:rFonts w:eastAsia="Times New Roman" w:cs="David" w:hint="cs"/>
          <w:sz w:val="20"/>
          <w:szCs w:val="20"/>
          <w:rtl/>
          <w:lang w:eastAsia="he-IL"/>
        </w:rPr>
        <w:t>לתנאי המכרז (מסמך א).</w:t>
      </w:r>
    </w:p>
    <w:p w14:paraId="72C9D0A5" w14:textId="6FB342B8" w:rsidR="00793F7B" w:rsidRPr="006B6989" w:rsidRDefault="00FA7A97" w:rsidP="006B6989">
      <w:pPr>
        <w:keepNext/>
        <w:numPr>
          <w:ilvl w:val="1"/>
          <w:numId w:val="1"/>
        </w:numPr>
        <w:tabs>
          <w:tab w:val="left" w:pos="458"/>
          <w:tab w:val="left" w:pos="4210"/>
        </w:tabs>
        <w:spacing w:line="360" w:lineRule="auto"/>
        <w:jc w:val="both"/>
        <w:rPr>
          <w:rFonts w:eastAsia="Times New Roman" w:cs="David"/>
          <w:sz w:val="20"/>
          <w:szCs w:val="20"/>
          <w:u w:val="single"/>
          <w:rtl/>
          <w:lang w:eastAsia="he-IL"/>
        </w:rPr>
      </w:pPr>
      <w:r w:rsidRPr="00D75098">
        <w:rPr>
          <w:rFonts w:eastAsia="Times New Roman" w:cs="David" w:hint="cs"/>
          <w:sz w:val="20"/>
          <w:szCs w:val="20"/>
          <w:rtl/>
          <w:lang w:eastAsia="he-IL"/>
        </w:rPr>
        <w:t>להוכחת העמידה בתנאים הנ"ל יצרף המציע תעודות ואסמכתאות בכתב</w:t>
      </w:r>
      <w:r w:rsidR="00394B3B" w:rsidRPr="00D75098">
        <w:rPr>
          <w:rFonts w:eastAsia="Times New Roman" w:cs="David" w:hint="cs"/>
          <w:sz w:val="20"/>
          <w:szCs w:val="20"/>
          <w:rtl/>
          <w:lang w:eastAsia="he-IL"/>
        </w:rPr>
        <w:t xml:space="preserve"> כמפורט במסמכי המכרז</w:t>
      </w:r>
      <w:bookmarkStart w:id="18" w:name="_Ref320437344"/>
    </w:p>
    <w:p w14:paraId="238ECB99" w14:textId="77777777" w:rsidR="00793F7B" w:rsidRPr="006B6989" w:rsidRDefault="00793F7B" w:rsidP="006B6989">
      <w:pPr>
        <w:keepNext/>
        <w:spacing w:line="360" w:lineRule="auto"/>
        <w:jc w:val="both"/>
        <w:outlineLvl w:val="1"/>
        <w:rPr>
          <w:rFonts w:cs="David"/>
          <w:b/>
          <w:bCs/>
          <w:noProof/>
          <w:vanish/>
          <w:sz w:val="20"/>
          <w:szCs w:val="20"/>
          <w:rtl/>
        </w:rPr>
      </w:pPr>
    </w:p>
    <w:bookmarkEnd w:id="18"/>
    <w:p w14:paraId="38258021" w14:textId="77777777" w:rsidR="00EE6839" w:rsidRPr="002E341B" w:rsidRDefault="00EE6839"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r w:rsidRPr="002E341B">
        <w:rPr>
          <w:rFonts w:eastAsia="Times New Roman" w:cs="David" w:hint="cs"/>
          <w:sz w:val="20"/>
          <w:szCs w:val="20"/>
          <w:u w:val="single"/>
          <w:rtl/>
          <w:lang w:eastAsia="he-IL"/>
        </w:rPr>
        <w:t xml:space="preserve">שאלות הבהרה </w:t>
      </w:r>
    </w:p>
    <w:p w14:paraId="11B139C6" w14:textId="7CD70DE7" w:rsidR="00FA7A97" w:rsidRPr="002E341B" w:rsidRDefault="00FA7A97" w:rsidP="00443700">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b/>
          <w:spacing w:val="10"/>
          <w:sz w:val="20"/>
          <w:szCs w:val="20"/>
          <w:rtl/>
        </w:rPr>
        <w:t xml:space="preserve">המזמין יקבל שאלות פונים באמצעות דואר אלקטרוני בלבד לכתובת </w:t>
      </w:r>
      <w:r w:rsidR="00FE27B8">
        <w:rPr>
          <w:rFonts w:ascii="Arial" w:hAnsi="Arial"/>
          <w:b/>
          <w:spacing w:val="10"/>
          <w:sz w:val="20"/>
          <w:szCs w:val="20"/>
        </w:rPr>
        <w:t>oded.ag</w:t>
      </w:r>
      <w:r w:rsidRPr="000B422C">
        <w:rPr>
          <w:rFonts w:ascii="Arial" w:hAnsi="Arial"/>
          <w:b/>
          <w:spacing w:val="10"/>
          <w:sz w:val="20"/>
          <w:szCs w:val="20"/>
        </w:rPr>
        <w:t>@sm.health.gov.il</w:t>
      </w:r>
      <w:r w:rsidRPr="002E341B">
        <w:rPr>
          <w:rFonts w:ascii="Arial" w:hAnsi="Arial"/>
          <w:b/>
          <w:spacing w:val="10"/>
          <w:sz w:val="20"/>
          <w:szCs w:val="20"/>
          <w:rtl/>
        </w:rPr>
        <w:t xml:space="preserve">  (שאלות שיופנו בעל פה או בטלפון לא יענו ולא יחייבו את המזמין</w:t>
      </w:r>
      <w:r w:rsidRPr="00A059C0">
        <w:rPr>
          <w:rFonts w:ascii="Arial" w:hAnsi="Arial"/>
          <w:bCs/>
          <w:spacing w:val="10"/>
          <w:sz w:val="20"/>
          <w:szCs w:val="20"/>
          <w:u w:val="single"/>
          <w:rtl/>
        </w:rPr>
        <w:t>) עד</w:t>
      </w:r>
      <w:r w:rsidRPr="00A059C0">
        <w:rPr>
          <w:rFonts w:ascii="Arial" w:hAnsi="Arial" w:hint="cs"/>
          <w:bCs/>
          <w:spacing w:val="10"/>
          <w:sz w:val="20"/>
          <w:szCs w:val="20"/>
          <w:u w:val="single"/>
          <w:rtl/>
        </w:rPr>
        <w:t xml:space="preserve"> ליום </w:t>
      </w:r>
      <w:r w:rsidR="00443700" w:rsidRPr="00A059C0">
        <w:rPr>
          <w:rFonts w:ascii="Arial" w:hAnsi="Arial" w:hint="cs"/>
          <w:bCs/>
          <w:spacing w:val="10"/>
          <w:sz w:val="20"/>
          <w:szCs w:val="20"/>
          <w:u w:val="single"/>
          <w:rtl/>
        </w:rPr>
        <w:t xml:space="preserve">30.11.21 </w:t>
      </w:r>
      <w:r w:rsidRPr="00A059C0">
        <w:rPr>
          <w:rFonts w:ascii="Arial" w:hAnsi="Arial" w:hint="cs"/>
          <w:bCs/>
          <w:spacing w:val="10"/>
          <w:sz w:val="20"/>
          <w:szCs w:val="20"/>
          <w:u w:val="single"/>
          <w:rtl/>
        </w:rPr>
        <w:t>בשעה</w:t>
      </w:r>
      <w:r w:rsidRPr="002E341B">
        <w:rPr>
          <w:rFonts w:ascii="Arial" w:hAnsi="Arial" w:hint="cs"/>
          <w:b/>
          <w:spacing w:val="10"/>
          <w:sz w:val="20"/>
          <w:szCs w:val="20"/>
          <w:rtl/>
        </w:rPr>
        <w:t xml:space="preserve"> 12</w:t>
      </w:r>
      <w:r w:rsidRPr="002E341B">
        <w:rPr>
          <w:rFonts w:ascii="Arial" w:hAnsi="Arial"/>
          <w:b/>
          <w:spacing w:val="10"/>
          <w:sz w:val="20"/>
          <w:szCs w:val="20"/>
          <w:rtl/>
        </w:rPr>
        <w:t xml:space="preserve">:00, תוך ציון שם הפונה וסעיף רלוונטי לכל שאלה בכתב המכרז והמסמכים הנלווים. </w:t>
      </w:r>
    </w:p>
    <w:p w14:paraId="570214DB" w14:textId="77777777" w:rsidR="00FA7A97" w:rsidRPr="002E341B" w:rsidRDefault="00FA7A97"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b/>
          <w:spacing w:val="10"/>
          <w:sz w:val="20"/>
          <w:szCs w:val="20"/>
          <w:rtl/>
        </w:rPr>
        <w:t>לא תתקבלנה שאלות לאחר מועד זה.</w:t>
      </w:r>
    </w:p>
    <w:p w14:paraId="05E6EAAE" w14:textId="77777777" w:rsidR="00FA7A97" w:rsidRPr="002E341B" w:rsidRDefault="00FA7A97"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b/>
          <w:spacing w:val="10"/>
          <w:sz w:val="20"/>
          <w:szCs w:val="20"/>
          <w:rtl/>
        </w:rPr>
        <w:t>הפנייה תכלול את שם המכרז, מספר הסעיף במכרז אליו מתייחסת השאלה, פרוט השאלה, פרטי השואל, טלפון, פקס וכתובת דואר אלקטרוני.</w:t>
      </w:r>
    </w:p>
    <w:p w14:paraId="06C5D5E1" w14:textId="77777777" w:rsidR="00FA7A97" w:rsidRPr="002E341B" w:rsidRDefault="00FA7A97"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b/>
          <w:spacing w:val="10"/>
          <w:sz w:val="20"/>
          <w:szCs w:val="20"/>
          <w:rtl/>
        </w:rPr>
        <w:t xml:space="preserve">התשובות יפורסמו באתר האינטרנט של המזמין </w:t>
      </w:r>
      <w:r w:rsidRPr="002E341B">
        <w:rPr>
          <w:rFonts w:ascii="Arial" w:hAnsi="Arial"/>
          <w:b/>
          <w:spacing w:val="10"/>
          <w:sz w:val="20"/>
          <w:szCs w:val="20"/>
        </w:rPr>
        <w:t>http://www.shaar-menashe.org</w:t>
      </w:r>
      <w:r w:rsidRPr="002E341B">
        <w:rPr>
          <w:rFonts w:ascii="Arial" w:hAnsi="Arial"/>
          <w:b/>
          <w:spacing w:val="10"/>
          <w:sz w:val="20"/>
          <w:szCs w:val="20"/>
          <w:rtl/>
        </w:rPr>
        <w:t xml:space="preserve"> בעמוד "מכרזים" תחת "אודותנו" בעילום שם, וישלחו לכלל המציעים ללא ציון שם הפונה.</w:t>
      </w:r>
    </w:p>
    <w:p w14:paraId="57E69545" w14:textId="1A4703F2" w:rsidR="00D75098" w:rsidRDefault="00D75098"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r>
        <w:rPr>
          <w:rFonts w:eastAsia="Times New Roman" w:cs="David" w:hint="cs"/>
          <w:sz w:val="20"/>
          <w:szCs w:val="20"/>
          <w:u w:val="single"/>
          <w:rtl/>
          <w:lang w:eastAsia="he-IL"/>
        </w:rPr>
        <w:t>הליך בדיקה מקדמית לצורך אישור מוצרים</w:t>
      </w:r>
    </w:p>
    <w:p w14:paraId="316F2099" w14:textId="5711DA2A" w:rsidR="00D75098" w:rsidRPr="00D75098" w:rsidRDefault="00D75098" w:rsidP="00A059C0">
      <w:pPr>
        <w:keepNext/>
        <w:numPr>
          <w:ilvl w:val="1"/>
          <w:numId w:val="1"/>
        </w:numPr>
        <w:tabs>
          <w:tab w:val="left" w:pos="458"/>
          <w:tab w:val="left" w:pos="4210"/>
        </w:tabs>
        <w:spacing w:line="360" w:lineRule="auto"/>
        <w:jc w:val="both"/>
        <w:rPr>
          <w:rFonts w:eastAsia="Times New Roman" w:cs="David"/>
          <w:sz w:val="20"/>
          <w:szCs w:val="20"/>
          <w:lang w:eastAsia="he-IL"/>
        </w:rPr>
      </w:pPr>
      <w:r w:rsidRPr="00D75098">
        <w:rPr>
          <w:rFonts w:eastAsia="Times New Roman" w:cs="David" w:hint="cs"/>
          <w:sz w:val="20"/>
          <w:szCs w:val="20"/>
          <w:rtl/>
          <w:lang w:eastAsia="he-IL"/>
        </w:rPr>
        <w:t>המכרז כולל הליך מקדמי לאישור המוצרים שיסופקו על ידי המציעים. פירוט על הליך הבדקה המקדמית מופיע בסעיף 9 למסמכי המכרז.</w:t>
      </w:r>
    </w:p>
    <w:p w14:paraId="64554BAA" w14:textId="24256D7C" w:rsidR="00D75098" w:rsidRPr="00D75098" w:rsidRDefault="00D75098" w:rsidP="00FE27B8">
      <w:pPr>
        <w:keepNext/>
        <w:numPr>
          <w:ilvl w:val="1"/>
          <w:numId w:val="1"/>
        </w:numPr>
        <w:tabs>
          <w:tab w:val="left" w:pos="458"/>
          <w:tab w:val="left" w:pos="4210"/>
        </w:tabs>
        <w:spacing w:line="360" w:lineRule="auto"/>
        <w:jc w:val="both"/>
        <w:rPr>
          <w:rFonts w:eastAsia="Times New Roman" w:cs="David"/>
          <w:sz w:val="20"/>
          <w:szCs w:val="20"/>
          <w:lang w:eastAsia="he-IL"/>
        </w:rPr>
      </w:pPr>
      <w:r w:rsidRPr="00D75098">
        <w:rPr>
          <w:rFonts w:eastAsia="Times New Roman" w:cs="David" w:hint="eastAsia"/>
          <w:sz w:val="20"/>
          <w:szCs w:val="20"/>
          <w:rtl/>
          <w:lang w:eastAsia="he-IL"/>
        </w:rPr>
        <w:t>עד</w:t>
      </w:r>
      <w:r w:rsidRPr="00D75098">
        <w:rPr>
          <w:rFonts w:eastAsia="Times New Roman" w:cs="David"/>
          <w:sz w:val="20"/>
          <w:szCs w:val="20"/>
          <w:rtl/>
          <w:lang w:eastAsia="he-IL"/>
        </w:rPr>
        <w:t xml:space="preserve"> </w:t>
      </w:r>
      <w:r>
        <w:rPr>
          <w:rFonts w:eastAsia="Times New Roman" w:cs="David" w:hint="cs"/>
          <w:sz w:val="20"/>
          <w:szCs w:val="20"/>
          <w:rtl/>
          <w:lang w:eastAsia="he-IL"/>
        </w:rPr>
        <w:t xml:space="preserve">ליום </w:t>
      </w:r>
      <w:r w:rsidRPr="00A059C0">
        <w:rPr>
          <w:rFonts w:eastAsia="Times New Roman" w:cs="David" w:hint="cs"/>
          <w:b/>
          <w:bCs/>
          <w:sz w:val="20"/>
          <w:szCs w:val="20"/>
          <w:u w:val="single"/>
          <w:rtl/>
          <w:lang w:eastAsia="he-IL"/>
        </w:rPr>
        <w:t>1/11/2021 בשעה 12:00</w:t>
      </w:r>
      <w:r w:rsidRPr="00A059C0">
        <w:rPr>
          <w:rFonts w:eastAsia="Times New Roman" w:cs="David"/>
          <w:b/>
          <w:bCs/>
          <w:sz w:val="20"/>
          <w:szCs w:val="20"/>
          <w:u w:val="single"/>
          <w:rtl/>
          <w:lang w:eastAsia="he-IL"/>
        </w:rPr>
        <w:t xml:space="preserve"> </w:t>
      </w:r>
      <w:r w:rsidRPr="00D75098">
        <w:rPr>
          <w:rFonts w:eastAsia="Times New Roman" w:cs="David"/>
          <w:sz w:val="20"/>
          <w:szCs w:val="20"/>
          <w:rtl/>
          <w:lang w:eastAsia="he-IL"/>
        </w:rPr>
        <w:t xml:space="preserve">ימציא המציע למזמין דוגמאות מכלל המוצרים אשר בכוונתו לספק במסגרת ההצעה. המוצרים יסופקו באריזת קרטון המסומנת בשמו של המציע ובצירוף טופס </w:t>
      </w:r>
      <w:r w:rsidRPr="00D75098">
        <w:rPr>
          <w:rFonts w:eastAsia="Times New Roman" w:cs="David" w:hint="eastAsia"/>
          <w:sz w:val="20"/>
          <w:szCs w:val="20"/>
          <w:rtl/>
          <w:lang w:eastAsia="he-IL"/>
        </w:rPr>
        <w:t>המצ</w:t>
      </w:r>
      <w:r w:rsidRPr="00D75098">
        <w:rPr>
          <w:rFonts w:eastAsia="Times New Roman" w:cs="David"/>
          <w:sz w:val="20"/>
          <w:szCs w:val="20"/>
          <w:rtl/>
          <w:lang w:eastAsia="he-IL"/>
        </w:rPr>
        <w:t xml:space="preserve">"ב כמסמך ד' בו מולאו פרטי המוצרים והמציע. </w:t>
      </w:r>
    </w:p>
    <w:p w14:paraId="2801DBD2" w14:textId="1485464C" w:rsidR="00EE6839" w:rsidRPr="002E341B" w:rsidRDefault="00EE6839"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r w:rsidRPr="002E341B">
        <w:rPr>
          <w:rFonts w:eastAsia="Times New Roman" w:cs="David" w:hint="cs"/>
          <w:sz w:val="20"/>
          <w:szCs w:val="20"/>
          <w:u w:val="single"/>
          <w:rtl/>
          <w:lang w:eastAsia="he-IL"/>
        </w:rPr>
        <w:t>הגשת הצעות</w:t>
      </w:r>
    </w:p>
    <w:p w14:paraId="6A5ACACC" w14:textId="09D8B569" w:rsidR="002E341B" w:rsidRPr="002E341B" w:rsidRDefault="002E341B"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b/>
          <w:spacing w:val="10"/>
          <w:sz w:val="20"/>
          <w:szCs w:val="20"/>
          <w:rtl/>
        </w:rPr>
        <w:t xml:space="preserve">את ההצעות יש להגיש </w:t>
      </w:r>
      <w:r w:rsidRPr="002E341B">
        <w:rPr>
          <w:rFonts w:ascii="Arial" w:hAnsi="Arial" w:hint="cs"/>
          <w:b/>
          <w:spacing w:val="10"/>
          <w:sz w:val="20"/>
          <w:szCs w:val="20"/>
          <w:rtl/>
        </w:rPr>
        <w:t xml:space="preserve">עד למועד הקובע דהיינו </w:t>
      </w:r>
      <w:r w:rsidRPr="000B422C">
        <w:rPr>
          <w:rFonts w:ascii="Arial" w:hAnsi="Arial" w:hint="cs"/>
          <w:bCs/>
          <w:spacing w:val="10"/>
          <w:sz w:val="20"/>
          <w:szCs w:val="20"/>
          <w:u w:val="single"/>
          <w:rtl/>
        </w:rPr>
        <w:t xml:space="preserve">עד ליום </w:t>
      </w:r>
      <w:r w:rsidR="00FE27B8">
        <w:rPr>
          <w:rFonts w:ascii="Arial" w:hAnsi="Arial" w:hint="cs"/>
          <w:bCs/>
          <w:spacing w:val="10"/>
          <w:sz w:val="20"/>
          <w:szCs w:val="20"/>
          <w:u w:val="single"/>
          <w:rtl/>
        </w:rPr>
        <w:t>12</w:t>
      </w:r>
      <w:r w:rsidR="000B422C">
        <w:rPr>
          <w:rFonts w:ascii="Arial" w:hAnsi="Arial" w:hint="cs"/>
          <w:bCs/>
          <w:spacing w:val="10"/>
          <w:sz w:val="20"/>
          <w:szCs w:val="20"/>
          <w:u w:val="single"/>
          <w:rtl/>
        </w:rPr>
        <w:t>.</w:t>
      </w:r>
      <w:r w:rsidR="00FE27B8">
        <w:rPr>
          <w:rFonts w:ascii="Arial" w:hAnsi="Arial" w:hint="cs"/>
          <w:bCs/>
          <w:spacing w:val="10"/>
          <w:sz w:val="20"/>
          <w:szCs w:val="20"/>
          <w:u w:val="single"/>
          <w:rtl/>
        </w:rPr>
        <w:t>12</w:t>
      </w:r>
      <w:r w:rsidR="000B422C">
        <w:rPr>
          <w:rFonts w:ascii="Arial" w:hAnsi="Arial" w:hint="cs"/>
          <w:bCs/>
          <w:spacing w:val="10"/>
          <w:sz w:val="20"/>
          <w:szCs w:val="20"/>
          <w:u w:val="single"/>
          <w:rtl/>
        </w:rPr>
        <w:t>.2</w:t>
      </w:r>
      <w:r w:rsidR="00FE27B8">
        <w:rPr>
          <w:rFonts w:ascii="Arial" w:hAnsi="Arial" w:hint="cs"/>
          <w:bCs/>
          <w:spacing w:val="10"/>
          <w:sz w:val="20"/>
          <w:szCs w:val="20"/>
          <w:u w:val="single"/>
          <w:rtl/>
        </w:rPr>
        <w:t>1</w:t>
      </w:r>
      <w:r w:rsidR="000B422C">
        <w:rPr>
          <w:rFonts w:ascii="Arial" w:hAnsi="Arial" w:hint="cs"/>
          <w:bCs/>
          <w:spacing w:val="10"/>
          <w:sz w:val="20"/>
          <w:szCs w:val="20"/>
          <w:u w:val="single"/>
          <w:rtl/>
        </w:rPr>
        <w:t xml:space="preserve"> </w:t>
      </w:r>
      <w:r w:rsidRPr="000B422C">
        <w:rPr>
          <w:rFonts w:ascii="Arial" w:hAnsi="Arial" w:hint="cs"/>
          <w:bCs/>
          <w:spacing w:val="10"/>
          <w:sz w:val="20"/>
          <w:szCs w:val="20"/>
          <w:u w:val="single"/>
          <w:rtl/>
        </w:rPr>
        <w:t>בשעה 12:00</w:t>
      </w:r>
      <w:r w:rsidRPr="002E341B">
        <w:rPr>
          <w:rFonts w:ascii="Arial" w:hAnsi="Arial" w:hint="cs"/>
          <w:bCs/>
          <w:spacing w:val="10"/>
          <w:sz w:val="20"/>
          <w:szCs w:val="20"/>
          <w:u w:val="single"/>
          <w:rtl/>
        </w:rPr>
        <w:t xml:space="preserve"> </w:t>
      </w:r>
      <w:r w:rsidRPr="002E341B">
        <w:rPr>
          <w:rFonts w:ascii="Arial" w:hAnsi="Arial"/>
          <w:b/>
          <w:spacing w:val="10"/>
          <w:sz w:val="20"/>
          <w:szCs w:val="20"/>
          <w:rtl/>
        </w:rPr>
        <w:t xml:space="preserve">במעטפה סגורה, שלא תישא עליה סימני זיהוי כלשהם, לתיבת המכרזים הממוקמת בבניין המנהלה, קומה ב' בצמוד ללשכת המנהלת האדמיניסטרטיבית – מרכז לבריאות הנפש שער מנשה, ד.נ. חפר. על המעטפה יש לציין: "מכרז מס' </w:t>
      </w:r>
      <w:r w:rsidR="00FE27B8">
        <w:rPr>
          <w:rFonts w:ascii="Arial" w:hAnsi="Arial" w:hint="cs"/>
          <w:b/>
          <w:spacing w:val="10"/>
          <w:sz w:val="20"/>
          <w:szCs w:val="20"/>
          <w:rtl/>
        </w:rPr>
        <w:t>01</w:t>
      </w:r>
      <w:r w:rsidRPr="002E341B">
        <w:rPr>
          <w:rFonts w:ascii="Arial" w:hAnsi="Arial" w:hint="cs"/>
          <w:b/>
          <w:spacing w:val="10"/>
          <w:sz w:val="20"/>
          <w:szCs w:val="20"/>
          <w:rtl/>
        </w:rPr>
        <w:t>/20</w:t>
      </w:r>
      <w:r w:rsidR="00FE27B8">
        <w:rPr>
          <w:rFonts w:ascii="Arial" w:hAnsi="Arial" w:hint="cs"/>
          <w:b/>
          <w:spacing w:val="10"/>
          <w:sz w:val="20"/>
          <w:szCs w:val="20"/>
          <w:rtl/>
        </w:rPr>
        <w:t>21</w:t>
      </w:r>
      <w:r w:rsidRPr="002E341B">
        <w:rPr>
          <w:rFonts w:ascii="Arial" w:hAnsi="Arial"/>
          <w:b/>
          <w:spacing w:val="10"/>
          <w:sz w:val="20"/>
          <w:szCs w:val="20"/>
          <w:rtl/>
        </w:rPr>
        <w:t xml:space="preserve"> ללא שם המציע או כל פרט מזהה אחר.</w:t>
      </w:r>
    </w:p>
    <w:p w14:paraId="3822E733" w14:textId="77777777" w:rsidR="00EE6839" w:rsidRPr="002E341B" w:rsidRDefault="00EE6839"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hint="cs"/>
          <w:b/>
          <w:spacing w:val="10"/>
          <w:sz w:val="20"/>
          <w:szCs w:val="20"/>
          <w:rtl/>
        </w:rPr>
        <w:t>המזמין רשאי בכל עת, עד למועד האחרון להגשת ההצעות, להקדים או לדחות את מועד האחרון להגשת ההצעות,</w:t>
      </w:r>
      <w:r w:rsidR="009D1470" w:rsidRPr="002E341B">
        <w:rPr>
          <w:rFonts w:ascii="Arial" w:hAnsi="Arial" w:hint="cs"/>
          <w:b/>
          <w:spacing w:val="10"/>
          <w:sz w:val="20"/>
          <w:szCs w:val="20"/>
          <w:rtl/>
        </w:rPr>
        <w:t xml:space="preserve"> </w:t>
      </w:r>
      <w:r w:rsidRPr="002E341B">
        <w:rPr>
          <w:rFonts w:ascii="Arial" w:hAnsi="Arial" w:hint="cs"/>
          <w:b/>
          <w:spacing w:val="10"/>
          <w:sz w:val="20"/>
          <w:szCs w:val="20"/>
          <w:rtl/>
        </w:rPr>
        <w:t>זאת בהודעה או במכתב וכן לשנות מועדים ותנאים אחרים הנוגעים למכרז על פי שיקול דעתו המוחלט.</w:t>
      </w:r>
    </w:p>
    <w:p w14:paraId="2E0C695E" w14:textId="77777777" w:rsidR="00FB62CE" w:rsidRPr="002E341B" w:rsidRDefault="00EE6839"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hint="cs"/>
          <w:b/>
          <w:spacing w:val="10"/>
          <w:sz w:val="20"/>
          <w:szCs w:val="20"/>
          <w:rtl/>
        </w:rPr>
        <w:t>במידה וישנם שינויים בין נוסח ההודעה לעיתונות ובין נוסח המכרז, נוסח המכרז הוא המחייב.</w:t>
      </w:r>
    </w:p>
    <w:p w14:paraId="2D330CD2" w14:textId="77777777" w:rsidR="000752B3" w:rsidRPr="002E341B" w:rsidRDefault="000752B3"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hint="cs"/>
          <w:b/>
          <w:spacing w:val="10"/>
          <w:sz w:val="20"/>
          <w:szCs w:val="20"/>
          <w:rtl/>
        </w:rPr>
        <w:t>המזמין</w:t>
      </w:r>
      <w:r w:rsidRPr="002E341B">
        <w:rPr>
          <w:rFonts w:ascii="Arial" w:hAnsi="Arial"/>
          <w:b/>
          <w:spacing w:val="10"/>
          <w:sz w:val="20"/>
          <w:szCs w:val="20"/>
          <w:rtl/>
        </w:rPr>
        <w:t xml:space="preserve"> שומר לעצמו </w:t>
      </w:r>
      <w:r w:rsidRPr="002E341B">
        <w:rPr>
          <w:rFonts w:ascii="Arial" w:hAnsi="Arial" w:hint="cs"/>
          <w:b/>
          <w:spacing w:val="10"/>
          <w:sz w:val="20"/>
          <w:szCs w:val="20"/>
          <w:rtl/>
        </w:rPr>
        <w:t xml:space="preserve">את הזכות </w:t>
      </w:r>
      <w:r w:rsidRPr="002E341B">
        <w:rPr>
          <w:rFonts w:ascii="Arial" w:hAnsi="Arial"/>
          <w:b/>
          <w:spacing w:val="10"/>
          <w:sz w:val="20"/>
          <w:szCs w:val="20"/>
          <w:rtl/>
        </w:rPr>
        <w:t>לקיים מו"מ עם כל אחד מן המציעים, לרבות</w:t>
      </w:r>
      <w:r w:rsidRPr="002E341B">
        <w:rPr>
          <w:rFonts w:ascii="Arial" w:hAnsi="Arial" w:hint="cs"/>
          <w:b/>
          <w:spacing w:val="10"/>
          <w:sz w:val="20"/>
          <w:szCs w:val="20"/>
          <w:rtl/>
        </w:rPr>
        <w:t xml:space="preserve"> לגבי</w:t>
      </w:r>
      <w:r w:rsidRPr="002E341B">
        <w:rPr>
          <w:rFonts w:ascii="Arial" w:hAnsi="Arial"/>
          <w:b/>
          <w:spacing w:val="10"/>
          <w:sz w:val="20"/>
          <w:szCs w:val="20"/>
          <w:rtl/>
        </w:rPr>
        <w:t xml:space="preserve"> התעריף ו</w:t>
      </w:r>
      <w:r w:rsidRPr="002E341B">
        <w:rPr>
          <w:rFonts w:ascii="Arial" w:hAnsi="Arial" w:hint="cs"/>
          <w:b/>
          <w:spacing w:val="10"/>
          <w:sz w:val="20"/>
          <w:szCs w:val="20"/>
          <w:rtl/>
        </w:rPr>
        <w:t xml:space="preserve">לגבי </w:t>
      </w:r>
      <w:r w:rsidRPr="002E341B">
        <w:rPr>
          <w:rFonts w:ascii="Arial" w:hAnsi="Arial"/>
          <w:b/>
          <w:spacing w:val="10"/>
          <w:sz w:val="20"/>
          <w:szCs w:val="20"/>
          <w:rtl/>
        </w:rPr>
        <w:t>יתר התנאים.</w:t>
      </w:r>
    </w:p>
    <w:sectPr w:rsidR="000752B3" w:rsidRPr="002E341B"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15:restartNumberingAfterBreak="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3" w15:restartNumberingAfterBreak="0">
    <w:nsid w:val="5B2E319F"/>
    <w:multiLevelType w:val="singleLevel"/>
    <w:tmpl w:val="ABA2D838"/>
    <w:lvl w:ilvl="0">
      <w:start w:val="1"/>
      <w:numFmt w:val="decimal"/>
      <w:lvlText w:val="%1."/>
      <w:lvlJc w:val="left"/>
      <w:pPr>
        <w:tabs>
          <w:tab w:val="num" w:pos="855"/>
        </w:tabs>
        <w:ind w:left="855" w:hanging="855"/>
      </w:pPr>
      <w:rPr>
        <w:rFonts w:hint="default"/>
        <w:sz w:val="24"/>
      </w:rPr>
    </w:lvl>
  </w:abstractNum>
  <w:abstractNum w:abstractNumId="4"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 w15:restartNumberingAfterBreak="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490"/>
        </w:tabs>
        <w:ind w:left="128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 w15:restartNumberingAfterBreak="0">
    <w:nsid w:val="7C103944"/>
    <w:multiLevelType w:val="hybridMultilevel"/>
    <w:tmpl w:val="5F000580"/>
    <w:lvl w:ilvl="0" w:tplc="D6005562">
      <w:start w:val="1"/>
      <w:numFmt w:val="hebrew1"/>
      <w:lvlText w:val="%1."/>
      <w:lvlJc w:val="left"/>
      <w:pPr>
        <w:tabs>
          <w:tab w:val="num" w:pos="1871"/>
        </w:tabs>
        <w:ind w:left="1871" w:hanging="1020"/>
      </w:pPr>
      <w:rPr>
        <w:rFonts w:hint="default"/>
        <w:sz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2"/>
  </w:num>
  <w:num w:numId="4">
    <w:abstractNumId w:val="1"/>
  </w:num>
  <w:num w:numId="5">
    <w:abstractNumId w:val="0"/>
  </w:num>
  <w:num w:numId="6">
    <w:abstractNumId w:val="6"/>
  </w:num>
  <w:num w:numId="7">
    <w:abstractNumId w:val="3"/>
  </w:num>
  <w:num w:numId="8">
    <w:abstractNumId w:val="7"/>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F8B"/>
    <w:rsid w:val="00047396"/>
    <w:rsid w:val="000479C2"/>
    <w:rsid w:val="0006357A"/>
    <w:rsid w:val="000752B3"/>
    <w:rsid w:val="000B422C"/>
    <w:rsid w:val="000C55A8"/>
    <w:rsid w:val="00104DD9"/>
    <w:rsid w:val="00123A5F"/>
    <w:rsid w:val="001614BF"/>
    <w:rsid w:val="00165D98"/>
    <w:rsid w:val="00173EB4"/>
    <w:rsid w:val="001B0BB8"/>
    <w:rsid w:val="001F18F2"/>
    <w:rsid w:val="002704BE"/>
    <w:rsid w:val="002A6879"/>
    <w:rsid w:val="002D55AA"/>
    <w:rsid w:val="002E341B"/>
    <w:rsid w:val="00305DFB"/>
    <w:rsid w:val="00306F09"/>
    <w:rsid w:val="00350273"/>
    <w:rsid w:val="00364613"/>
    <w:rsid w:val="00366B3A"/>
    <w:rsid w:val="00394B3B"/>
    <w:rsid w:val="003A6D98"/>
    <w:rsid w:val="003D52EA"/>
    <w:rsid w:val="00443700"/>
    <w:rsid w:val="00457BDB"/>
    <w:rsid w:val="004C2371"/>
    <w:rsid w:val="005363CB"/>
    <w:rsid w:val="00547544"/>
    <w:rsid w:val="00550B77"/>
    <w:rsid w:val="0058330B"/>
    <w:rsid w:val="0059591A"/>
    <w:rsid w:val="005D48AC"/>
    <w:rsid w:val="00632984"/>
    <w:rsid w:val="00696A32"/>
    <w:rsid w:val="006A51E3"/>
    <w:rsid w:val="006B07B1"/>
    <w:rsid w:val="006B427B"/>
    <w:rsid w:val="006B6989"/>
    <w:rsid w:val="00714D6A"/>
    <w:rsid w:val="0078074D"/>
    <w:rsid w:val="00793F7B"/>
    <w:rsid w:val="007D689C"/>
    <w:rsid w:val="007E2B69"/>
    <w:rsid w:val="00815CE6"/>
    <w:rsid w:val="00841A25"/>
    <w:rsid w:val="008A5334"/>
    <w:rsid w:val="008A5785"/>
    <w:rsid w:val="008B3096"/>
    <w:rsid w:val="008D0FE3"/>
    <w:rsid w:val="008D40D7"/>
    <w:rsid w:val="008E77FF"/>
    <w:rsid w:val="00973E7F"/>
    <w:rsid w:val="00985864"/>
    <w:rsid w:val="009B5DF1"/>
    <w:rsid w:val="009D1470"/>
    <w:rsid w:val="009D28EC"/>
    <w:rsid w:val="009F1B47"/>
    <w:rsid w:val="009F4F8B"/>
    <w:rsid w:val="00A059C0"/>
    <w:rsid w:val="00A11877"/>
    <w:rsid w:val="00A33E2E"/>
    <w:rsid w:val="00A61C20"/>
    <w:rsid w:val="00A622BC"/>
    <w:rsid w:val="00A7133F"/>
    <w:rsid w:val="00A80F1E"/>
    <w:rsid w:val="00B06458"/>
    <w:rsid w:val="00B3092A"/>
    <w:rsid w:val="00B32F9D"/>
    <w:rsid w:val="00B375D5"/>
    <w:rsid w:val="00B70956"/>
    <w:rsid w:val="00B773F6"/>
    <w:rsid w:val="00BA63CD"/>
    <w:rsid w:val="00BC7046"/>
    <w:rsid w:val="00BF7B92"/>
    <w:rsid w:val="00C363C8"/>
    <w:rsid w:val="00C451CE"/>
    <w:rsid w:val="00C526C0"/>
    <w:rsid w:val="00C7777C"/>
    <w:rsid w:val="00CB3A95"/>
    <w:rsid w:val="00CB3FF1"/>
    <w:rsid w:val="00CC4F07"/>
    <w:rsid w:val="00CE2882"/>
    <w:rsid w:val="00D0222A"/>
    <w:rsid w:val="00D27A83"/>
    <w:rsid w:val="00D43FBB"/>
    <w:rsid w:val="00D450A4"/>
    <w:rsid w:val="00D72D87"/>
    <w:rsid w:val="00D75098"/>
    <w:rsid w:val="00D91AFF"/>
    <w:rsid w:val="00DB2283"/>
    <w:rsid w:val="00DC759A"/>
    <w:rsid w:val="00DD0913"/>
    <w:rsid w:val="00DD73B7"/>
    <w:rsid w:val="00E0741D"/>
    <w:rsid w:val="00E1086A"/>
    <w:rsid w:val="00E60B16"/>
    <w:rsid w:val="00EC2212"/>
    <w:rsid w:val="00EE6839"/>
    <w:rsid w:val="00EF5AB7"/>
    <w:rsid w:val="00F12E18"/>
    <w:rsid w:val="00F4325C"/>
    <w:rsid w:val="00F50ADE"/>
    <w:rsid w:val="00F56786"/>
    <w:rsid w:val="00F67C82"/>
    <w:rsid w:val="00F87752"/>
    <w:rsid w:val="00F908EF"/>
    <w:rsid w:val="00FA7A97"/>
    <w:rsid w:val="00FB62CE"/>
    <w:rsid w:val="00FC35A1"/>
    <w:rsid w:val="00FE27B8"/>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9B2670"/>
  <w15:docId w15:val="{F8723C5C-3945-4B0D-9B5A-3DFCB3A8D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link w:val="20"/>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6">
    <w:name w:val="annotation reference"/>
    <w:basedOn w:val="a0"/>
    <w:uiPriority w:val="99"/>
    <w:unhideWhenUsed/>
    <w:rsid w:val="00F50ADE"/>
    <w:rPr>
      <w:sz w:val="16"/>
      <w:szCs w:val="16"/>
    </w:rPr>
  </w:style>
  <w:style w:type="paragraph" w:styleId="a7">
    <w:name w:val="annotation text"/>
    <w:basedOn w:val="a"/>
    <w:link w:val="a8"/>
    <w:uiPriority w:val="99"/>
    <w:semiHidden/>
    <w:unhideWhenUsed/>
    <w:rsid w:val="00F50ADE"/>
    <w:rPr>
      <w:sz w:val="20"/>
      <w:szCs w:val="20"/>
    </w:rPr>
  </w:style>
  <w:style w:type="character" w:customStyle="1" w:styleId="a8">
    <w:name w:val="טקסט הערה תו"/>
    <w:basedOn w:val="a0"/>
    <w:link w:val="a7"/>
    <w:uiPriority w:val="99"/>
    <w:semiHidden/>
    <w:rsid w:val="00F50ADE"/>
    <w:rPr>
      <w:rFonts w:ascii="Times New Roman" w:hAnsi="Times New Roman" w:cs="Times New Roman"/>
    </w:rPr>
  </w:style>
  <w:style w:type="paragraph" w:styleId="a9">
    <w:name w:val="annotation subject"/>
    <w:basedOn w:val="a7"/>
    <w:next w:val="a7"/>
    <w:link w:val="aa"/>
    <w:uiPriority w:val="99"/>
    <w:semiHidden/>
    <w:unhideWhenUsed/>
    <w:rsid w:val="00F50ADE"/>
    <w:rPr>
      <w:b/>
      <w:bCs/>
    </w:rPr>
  </w:style>
  <w:style w:type="character" w:customStyle="1" w:styleId="aa">
    <w:name w:val="נושא הערה תו"/>
    <w:basedOn w:val="a8"/>
    <w:link w:val="a9"/>
    <w:uiPriority w:val="99"/>
    <w:semiHidden/>
    <w:rsid w:val="00F50ADE"/>
    <w:rPr>
      <w:rFonts w:ascii="Times New Roman" w:hAnsi="Times New Roman" w:cs="Times New Roman"/>
      <w:b/>
      <w:bCs/>
    </w:rPr>
  </w:style>
  <w:style w:type="paragraph" w:styleId="ab">
    <w:name w:val="Balloon Text"/>
    <w:basedOn w:val="a"/>
    <w:link w:val="ac"/>
    <w:uiPriority w:val="99"/>
    <w:semiHidden/>
    <w:unhideWhenUsed/>
    <w:rsid w:val="00F50ADE"/>
    <w:rPr>
      <w:rFonts w:ascii="Tahoma" w:hAnsi="Tahoma" w:cs="Tahoma"/>
      <w:sz w:val="16"/>
      <w:szCs w:val="16"/>
    </w:rPr>
  </w:style>
  <w:style w:type="character" w:customStyle="1" w:styleId="ac">
    <w:name w:val="טקסט בלונים תו"/>
    <w:basedOn w:val="a0"/>
    <w:link w:val="ab"/>
    <w:uiPriority w:val="99"/>
    <w:semiHidden/>
    <w:rsid w:val="00F50ADE"/>
    <w:rPr>
      <w:rFonts w:ascii="Tahoma" w:hAnsi="Tahoma" w:cs="Tahoma"/>
      <w:sz w:val="16"/>
      <w:szCs w:val="16"/>
    </w:rPr>
  </w:style>
  <w:style w:type="character" w:customStyle="1" w:styleId="20">
    <w:name w:val="כותרת 2 תו"/>
    <w:basedOn w:val="a0"/>
    <w:link w:val="2"/>
    <w:rsid w:val="00394B3B"/>
    <w:rPr>
      <w:rFonts w:ascii="Times New Roman" w:eastAsia="Times New Roman" w:hAnsi="Times New Roman" w:cs="David"/>
      <w:sz w:val="30"/>
      <w:szCs w:val="3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health.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720</Words>
  <Characters>3600</Characters>
  <Application>Microsoft Office Word</Application>
  <DocSecurity>4</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4312</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גואטה, ליאת</cp:lastModifiedBy>
  <cp:revision>2</cp:revision>
  <cp:lastPrinted>2021-10-13T06:31:00Z</cp:lastPrinted>
  <dcterms:created xsi:type="dcterms:W3CDTF">2021-10-13T06:31:00Z</dcterms:created>
  <dcterms:modified xsi:type="dcterms:W3CDTF">2021-10-13T06:31:00Z</dcterms:modified>
</cp:coreProperties>
</file>